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735A4" w14:textId="7799668D" w:rsidR="00881760" w:rsidRDefault="00881760" w:rsidP="00F34425">
      <w:pPr>
        <w:spacing w:line="276" w:lineRule="auto"/>
        <w:rPr>
          <w:rFonts w:ascii="Arial" w:hAnsi="Arial" w:cs="Arial"/>
        </w:rPr>
      </w:pPr>
      <w:bookmarkStart w:id="0" w:name="_Hlk204693059"/>
      <w:bookmarkEnd w:id="0"/>
    </w:p>
    <w:p w14:paraId="02A3DA52" w14:textId="63A165FD" w:rsidR="00CC5323" w:rsidRDefault="00E45B36" w:rsidP="007657D8">
      <w:pPr>
        <w:rPr>
          <w:rFonts w:ascii="Arial" w:eastAsia="Open Sans" w:hAnsi="Arial" w:cs="Arial"/>
          <w:kern w:val="0"/>
          <w:lang w:eastAsia="en-GB"/>
          <w14:ligatures w14:val="none"/>
        </w:rPr>
      </w:pPr>
      <w:r>
        <w:rPr>
          <w:rFonts w:ascii="Arial" w:hAnsi="Arial" w:cs="Arial"/>
          <w:noProof/>
        </w:rPr>
        <mc:AlternateContent>
          <mc:Choice Requires="wps">
            <w:drawing>
              <wp:anchor distT="0" distB="0" distL="114300" distR="114300" simplePos="0" relativeHeight="251658240" behindDoc="0" locked="0" layoutInCell="1" allowOverlap="1" wp14:anchorId="754EC44E" wp14:editId="41D294AB">
                <wp:simplePos x="0" y="0"/>
                <wp:positionH relativeFrom="page">
                  <wp:align>left</wp:align>
                </wp:positionH>
                <wp:positionV relativeFrom="paragraph">
                  <wp:posOffset>4263528</wp:posOffset>
                </wp:positionV>
                <wp:extent cx="7562850" cy="5410200"/>
                <wp:effectExtent l="0" t="0" r="0" b="0"/>
                <wp:wrapNone/>
                <wp:docPr id="1681208320" name="Rectangle 2"/>
                <wp:cNvGraphicFramePr/>
                <a:graphic xmlns:a="http://schemas.openxmlformats.org/drawingml/2006/main">
                  <a:graphicData uri="http://schemas.microsoft.com/office/word/2010/wordprocessingShape">
                    <wps:wsp>
                      <wps:cNvSpPr/>
                      <wps:spPr>
                        <a:xfrm>
                          <a:off x="0" y="0"/>
                          <a:ext cx="7562850" cy="5410200"/>
                        </a:xfrm>
                        <a:prstGeom prst="rect">
                          <a:avLst/>
                        </a:prstGeom>
                        <a:solidFill>
                          <a:schemeClr val="accent1">
                            <a:lumMod val="40000"/>
                            <a:lumOff val="6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02C68" id="Rectangle 2" o:spid="_x0000_s1026" style="position:absolute;margin-left:0;margin-top:335.7pt;width:595.5pt;height:426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" fillcolor="#b4c6e7 [1300]" stroked="f" strokeweight="1pt">
                <w10:wrap anchorx="page"/>
              </v:rect>
            </w:pict>
          </mc:Fallback>
        </mc:AlternateContent>
      </w:r>
      <w:r w:rsidR="00BC61DD" w:rsidRPr="00C9746C">
        <w:rPr>
          <w:rFonts w:ascii="Arial" w:hAnsi="Arial" w:cs="Arial"/>
          <w:noProof/>
        </w:rPr>
        <mc:AlternateContent>
          <mc:Choice Requires="wps">
            <w:drawing>
              <wp:anchor distT="0" distB="0" distL="114300" distR="114300" simplePos="0" relativeHeight="251658242" behindDoc="0" locked="0" layoutInCell="1" allowOverlap="1" wp14:anchorId="4CAB9E99" wp14:editId="314AC268">
                <wp:simplePos x="0" y="0"/>
                <wp:positionH relativeFrom="margin">
                  <wp:align>center</wp:align>
                </wp:positionH>
                <wp:positionV relativeFrom="margin">
                  <wp:posOffset>661517</wp:posOffset>
                </wp:positionV>
                <wp:extent cx="6709410" cy="314871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148717"/>
                        </a:xfrm>
                        <a:prstGeom prst="rect">
                          <a:avLst/>
                        </a:prstGeom>
                        <a:noFill/>
                        <a:ln w="9525">
                          <a:noFill/>
                          <a:miter lim="800000"/>
                          <a:headEnd/>
                          <a:tailEnd/>
                        </a:ln>
                      </wps:spPr>
                      <wps:txbx>
                        <w:txbxContent>
                          <w:p w14:paraId="31A6537A" w14:textId="3A2F1A50" w:rsidR="00C9746C" w:rsidRPr="00F40070" w:rsidRDefault="00D11CE9" w:rsidP="00184FA4">
                            <w:pPr>
                              <w:spacing w:after="0"/>
                              <w:rPr>
                                <w:rFonts w:ascii="Anek Devanagari" w:hAnsi="Anek Devanagari" w:cs="Anek Devanagari"/>
                                <w:b/>
                                <w:color w:val="FFFFFF" w:themeColor="background1"/>
                                <w:sz w:val="96"/>
                                <w:szCs w:val="96"/>
                                <w:lang w:val="en-NL"/>
                              </w:rPr>
                            </w:pPr>
                            <w:r>
                              <w:rPr>
                                <w:rFonts w:ascii="Anek Devanagari" w:hAnsi="Anek Devanagari" w:cs="Anek Devanagari"/>
                                <w:b/>
                                <w:color w:val="FFFFFF" w:themeColor="background1"/>
                                <w:sz w:val="96"/>
                                <w:szCs w:val="96"/>
                                <w:lang w:val="en-NL"/>
                              </w:rPr>
                              <w:t>&lt;Nom&gt;</w:t>
                            </w:r>
                          </w:p>
                          <w:p w14:paraId="6727DA07" w14:textId="4FF1BE08" w:rsidR="004A5AA7" w:rsidRPr="00D37516" w:rsidRDefault="004A5AA7"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R</w:t>
                            </w:r>
                            <w:r w:rsidRPr="004A5AA7">
                              <w:rPr>
                                <w:rFonts w:ascii="Anek Devanagari" w:hAnsi="Anek Devanagari" w:cs="Anek Devanagari"/>
                                <w:b/>
                                <w:bCs/>
                                <w:color w:val="FFFFFF" w:themeColor="background1"/>
                                <w:sz w:val="72"/>
                                <w:szCs w:val="72"/>
                              </w:rPr>
                              <w:t xml:space="preserve">apport </w:t>
                            </w:r>
                            <w:r>
                              <w:rPr>
                                <w:rFonts w:ascii="Anek Devanagari" w:hAnsi="Anek Devanagari" w:cs="Anek Devanagari"/>
                                <w:b/>
                                <w:bCs/>
                                <w:color w:val="FFFFFF" w:themeColor="background1"/>
                                <w:sz w:val="72"/>
                                <w:szCs w:val="72"/>
                              </w:rPr>
                              <w:t>N</w:t>
                            </w:r>
                            <w:r w:rsidRPr="004A5AA7">
                              <w:rPr>
                                <w:rFonts w:ascii="Anek Devanagari" w:hAnsi="Anek Devanagari" w:cs="Anek Devanagari"/>
                                <w:b/>
                                <w:bCs/>
                                <w:color w:val="FFFFFF" w:themeColor="background1"/>
                                <w:sz w:val="72"/>
                                <w:szCs w:val="72"/>
                              </w:rPr>
                              <w:t>ational</w:t>
                            </w:r>
                            <w:r w:rsidRPr="00D37516">
                              <w:rPr>
                                <w:rFonts w:ascii="Anek Devanagari" w:hAnsi="Anek Devanagari" w:cs="Anek Devanagari"/>
                                <w:b/>
                                <w:bCs/>
                                <w:color w:val="FFFFFF" w:themeColor="background1"/>
                                <w:sz w:val="72"/>
                                <w:szCs w:val="72"/>
                              </w:rPr>
                              <w:t xml:space="preserve"> </w:t>
                            </w:r>
                          </w:p>
                          <w:p w14:paraId="4801F7D6" w14:textId="75C9EACA" w:rsidR="00C9746C" w:rsidRPr="00D37516" w:rsidRDefault="00B26876"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&lt;Date&gt;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B9E99" id="_x0000_t202" coordsize="21600,21600" o:spt="202" path="m,l,21600r21600,l21600,xe">
                <v:stroke joinstyle="miter"/>
                <v:path gradientshapeok="t" o:connecttype="rect"/>
              </v:shapetype>
              <v:shape id="Text Box 2" o:spid="_x0000_s1026" type="#_x0000_t202" style="position:absolute;margin-left:0;margin-top:52.1pt;width:528.3pt;height:247.9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" filled="f" stroked="f">
                <v:textbox>
                  <w:txbxContent>
                    <w:p w14:paraId="31A6537A" w14:textId="3A2F1A50" w:rsidR="00C9746C" w:rsidRPr="00F40070" w:rsidRDefault="00D11CE9" w:rsidP="00184FA4">
                      <w:pPr>
                        <w:spacing w:after="0"/>
                        <w:rPr>
                          <w:rFonts w:ascii="Anek Devanagari" w:hAnsi="Anek Devanagari" w:cs="Anek Devanagari"/>
                          <w:b/>
                          <w:color w:val="FFFFFF" w:themeColor="background1"/>
                          <w:sz w:val="96"/>
                          <w:szCs w:val="96"/>
                          <w:lang w:val="en-NL"/>
                        </w:rPr>
                      </w:pPr>
                      <w:r>
                        <w:rPr>
                          <w:rFonts w:ascii="Anek Devanagari" w:hAnsi="Anek Devanagari" w:cs="Anek Devanagari"/>
                          <w:b/>
                          <w:color w:val="FFFFFF" w:themeColor="background1"/>
                          <w:sz w:val="96"/>
                          <w:szCs w:val="96"/>
                          <w:lang w:val="en-NL"/>
                        </w:rPr>
                        <w:t>&lt;Nom&gt;</w:t>
                      </w:r>
                    </w:p>
                    <w:p w14:paraId="6727DA07" w14:textId="4FF1BE08" w:rsidR="004A5AA7" w:rsidRPr="00D37516" w:rsidRDefault="004A5AA7"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R</w:t>
                      </w:r>
                      <w:r w:rsidRPr="004A5AA7">
                        <w:rPr>
                          <w:rFonts w:ascii="Anek Devanagari" w:hAnsi="Anek Devanagari" w:cs="Anek Devanagari"/>
                          <w:b/>
                          <w:bCs/>
                          <w:color w:val="FFFFFF" w:themeColor="background1"/>
                          <w:sz w:val="72"/>
                          <w:szCs w:val="72"/>
                        </w:rPr>
                        <w:t xml:space="preserve">apport </w:t>
                      </w:r>
                      <w:r>
                        <w:rPr>
                          <w:rFonts w:ascii="Anek Devanagari" w:hAnsi="Anek Devanagari" w:cs="Anek Devanagari"/>
                          <w:b/>
                          <w:bCs/>
                          <w:color w:val="FFFFFF" w:themeColor="background1"/>
                          <w:sz w:val="72"/>
                          <w:szCs w:val="72"/>
                        </w:rPr>
                        <w:t>N</w:t>
                      </w:r>
                      <w:r w:rsidRPr="004A5AA7">
                        <w:rPr>
                          <w:rFonts w:ascii="Anek Devanagari" w:hAnsi="Anek Devanagari" w:cs="Anek Devanagari"/>
                          <w:b/>
                          <w:bCs/>
                          <w:color w:val="FFFFFF" w:themeColor="background1"/>
                          <w:sz w:val="72"/>
                          <w:szCs w:val="72"/>
                        </w:rPr>
                        <w:t>ational</w:t>
                      </w:r>
                      <w:r w:rsidRPr="00D37516">
                        <w:rPr>
                          <w:rFonts w:ascii="Anek Devanagari" w:hAnsi="Anek Devanagari" w:cs="Anek Devanagari"/>
                          <w:b/>
                          <w:bCs/>
                          <w:color w:val="FFFFFF" w:themeColor="background1"/>
                          <w:sz w:val="72"/>
                          <w:szCs w:val="72"/>
                        </w:rPr>
                        <w:t xml:space="preserve"> </w:t>
                      </w:r>
                    </w:p>
                    <w:p w14:paraId="4801F7D6" w14:textId="75C9EACA" w:rsidR="00C9746C" w:rsidRPr="00D37516" w:rsidRDefault="00B26876"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&lt;Date&gt;</w:t>
                      </w:r>
                    </w:p>
                  </w:txbxContent>
                </v:textbox>
                <w10:wrap anchorx="margin" anchory="margin"/>
              </v:shape>
            </w:pict>
          </mc:Fallback>
        </mc:AlternateContent>
      </w:r>
      <w:r w:rsidR="00554167">
        <w:rPr>
          <w:rFonts w:ascii="Arial" w:eastAsia="Open Sans" w:hAnsi="Arial" w:cs="Arial"/>
          <w:kern w:val="0"/>
          <w:lang w:eastAsia="en-GB"/>
          <w14:ligatures w14:val="none"/>
        </w:rPr>
        <w:br w:type="page"/>
      </w:r>
    </w:p>
    <w:p w14:paraId="358F97E0" w14:textId="77777777" w:rsidR="00E45B36" w:rsidRDefault="00E45B36" w:rsidP="007657D8">
      <w:pPr>
        <w:rPr>
          <w:rFonts w:ascii="Arial" w:eastAsia="Open Sans" w:hAnsi="Arial" w:cs="Arial"/>
          <w:kern w:val="0"/>
          <w:lang w:eastAsia="en-GB"/>
          <w14:ligatures w14:val="none"/>
        </w:rPr>
      </w:pPr>
    </w:p>
    <w:p w14:paraId="6A775207" w14:textId="6C4A9E4C" w:rsidR="00393E92" w:rsidRPr="00393E92" w:rsidRDefault="00393E92" w:rsidP="00393E92">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76" w:lineRule="auto"/>
        <w:rPr>
          <w:rFonts w:ascii="Arial" w:eastAsia="Open Sans" w:hAnsi="Arial" w:cs="Arial"/>
          <w:lang w:val="en-NL" w:eastAsia="en-GB"/>
        </w:rPr>
      </w:pPr>
      <w:r w:rsidRPr="00393E92">
        <w:rPr>
          <w:rFonts w:ascii="Arial" w:eastAsia="Open Sans" w:hAnsi="Arial" w:cs="Arial"/>
          <w:lang w:val="en-NL" w:eastAsia="en-GB"/>
        </w:rPr>
        <w:t>À usage interne : veuillez indiquer si le NM autorise la publication du nom et du logo de l'organisation dans le document et sur la page du pays.</w:t>
      </w:r>
    </w:p>
    <w:p w14:paraId="50BC6827" w14:textId="2A908C52" w:rsidR="00DE647C" w:rsidRPr="00A042DF" w:rsidRDefault="00DE647C" w:rsidP="00DE647C">
      <w:pPr>
        <w:spacing w:after="0" w:line="276" w:lineRule="auto"/>
        <w:rPr>
          <w:rFonts w:ascii="Arial" w:eastAsia="Aptos" w:hAnsi="Arial" w:cs="Arial"/>
          <w:kern w:val="0"/>
          <w14:ligatures w14:val="none"/>
        </w:rPr>
      </w:pPr>
    </w:p>
    <w:p w14:paraId="65186CCA" w14:textId="77777777" w:rsidR="00DE647C" w:rsidRDefault="00DE647C" w:rsidP="00DE647C">
      <w:pPr>
        <w:spacing w:after="0" w:line="276" w:lineRule="auto"/>
        <w:rPr>
          <w:rFonts w:ascii="Arial" w:eastAsia="Aptos" w:hAnsi="Arial" w:cs="Arial"/>
          <w:b/>
          <w:bCs/>
          <w:kern w:val="0"/>
          <w:sz w:val="32"/>
          <w:szCs w:val="32"/>
          <w14:ligatures w14:val="none"/>
        </w:rPr>
      </w:pPr>
    </w:p>
    <w:p w14:paraId="242432B0" w14:textId="77777777" w:rsidR="00E32132" w:rsidRPr="00E32132" w:rsidRDefault="00E32132" w:rsidP="00E32132">
      <w:pPr>
        <w:spacing w:after="0" w:line="276" w:lineRule="auto"/>
        <w:rPr>
          <w:rFonts w:ascii="Arial" w:eastAsia="Aptos" w:hAnsi="Arial" w:cs="Arial"/>
          <w:b/>
          <w:color w:val="5A0A78"/>
          <w:kern w:val="0"/>
          <w:sz w:val="48"/>
          <w:szCs w:val="48"/>
          <w:lang w:val="en-NL"/>
          <w14:ligatures w14:val="none"/>
        </w:rPr>
      </w:pPr>
      <w:r w:rsidRPr="00E32132">
        <w:rPr>
          <w:rFonts w:ascii="Arial" w:eastAsia="Aptos" w:hAnsi="Arial" w:cs="Arial"/>
          <w:b/>
          <w:color w:val="5A0A78"/>
          <w:kern w:val="0"/>
          <w:sz w:val="48"/>
          <w:szCs w:val="48"/>
          <w:lang w:val="en-NL"/>
          <w14:ligatures w14:val="none"/>
        </w:rPr>
        <w:t>Table des matières</w:t>
      </w:r>
    </w:p>
    <w:p w14:paraId="376AFA9F" w14:textId="77777777" w:rsidR="00DE647C" w:rsidRPr="003A2DD2" w:rsidRDefault="00DE647C" w:rsidP="00DE647C">
      <w:pPr>
        <w:spacing w:after="0" w:line="276" w:lineRule="auto"/>
        <w:rPr>
          <w:rFonts w:ascii="Arial" w:eastAsia="Aptos" w:hAnsi="Arial" w:cs="Arial"/>
          <w:color w:val="5A0A78"/>
          <w:kern w:val="0"/>
          <w:sz w:val="40"/>
          <w:szCs w:val="40"/>
          <w14:ligatures w14:val="none"/>
        </w:rPr>
      </w:pPr>
    </w:p>
    <w:p w14:paraId="5D93B548" w14:textId="65E58A88" w:rsidR="002820CE" w:rsidRPr="00AA1646" w:rsidRDefault="00B3456E" w:rsidP="008C60AD">
      <w:pPr>
        <w:pStyle w:val="ListParagraph"/>
        <w:numPr>
          <w:ilvl w:val="0"/>
          <w:numId w:val="9"/>
        </w:numPr>
        <w:rPr>
          <w:rStyle w:val="Hyperlink"/>
          <w:rFonts w:ascii="Arial" w:eastAsia="Aptos" w:hAnsi="Arial" w:cs="Arial"/>
          <w:b/>
          <w:color w:val="5A0A78"/>
          <w:sz w:val="36"/>
          <w:szCs w:val="36"/>
          <w:u w:val="none"/>
          <w:lang w:val="en-NL"/>
        </w:rPr>
      </w:pPr>
      <w:r w:rsidRPr="00AA1646">
        <w:rPr>
          <w:rFonts w:ascii="Arial" w:eastAsia="Aptos" w:hAnsi="Arial" w:cs="Arial"/>
          <w:color w:val="5A0A78"/>
          <w:kern w:val="0"/>
          <w:sz w:val="36"/>
          <w:szCs w:val="36"/>
          <w14:ligatures w14:val="none"/>
        </w:rPr>
        <w:fldChar w:fldCharType="begin"/>
      </w:r>
      <w:r w:rsidRPr="00AA1646">
        <w:rPr>
          <w:rFonts w:ascii="Arial" w:eastAsia="Aptos" w:hAnsi="Arial" w:cs="Arial"/>
          <w:color w:val="5A0A78"/>
          <w:kern w:val="0"/>
          <w:sz w:val="36"/>
          <w:szCs w:val="36"/>
          <w14:ligatures w14:val="none"/>
        </w:rPr>
        <w:instrText>HYPERLINK  \l "A"</w:instrText>
      </w:r>
      <w:r w:rsidRPr="00AA1646">
        <w:rPr>
          <w:rFonts w:ascii="Arial" w:eastAsia="Aptos" w:hAnsi="Arial" w:cs="Arial"/>
          <w:color w:val="5A0A78"/>
          <w:kern w:val="0"/>
          <w:sz w:val="36"/>
          <w:szCs w:val="36"/>
          <w14:ligatures w14:val="none"/>
        </w:rPr>
      </w:r>
      <w:r w:rsidRPr="00AA1646">
        <w:rPr>
          <w:rFonts w:ascii="Arial" w:eastAsia="Aptos" w:hAnsi="Arial" w:cs="Arial"/>
          <w:color w:val="5A0A78"/>
          <w:kern w:val="0"/>
          <w:sz w:val="36"/>
          <w:szCs w:val="36"/>
          <w14:ligatures w14:val="none"/>
        </w:rPr>
        <w:fldChar w:fldCharType="separate"/>
      </w:r>
      <w:r w:rsidR="00747799" w:rsidRPr="00AA1646">
        <w:rPr>
          <w:rStyle w:val="Hyperlink"/>
          <w:rFonts w:ascii="Arial" w:eastAsia="Aptos" w:hAnsi="Arial" w:cs="Arial"/>
          <w:b/>
          <w:bCs/>
          <w:color w:val="5A0A78"/>
          <w:kern w:val="0"/>
          <w:sz w:val="36"/>
          <w:szCs w:val="36"/>
          <w:u w:val="none"/>
          <w14:ligatures w14:val="none"/>
        </w:rPr>
        <w:t xml:space="preserve"> </w:t>
      </w:r>
      <w:r w:rsidR="008C60AD" w:rsidRPr="00AA1646">
        <w:rPr>
          <w:rStyle w:val="Hyperlink"/>
          <w:rFonts w:ascii="Arial" w:eastAsia="Aptos" w:hAnsi="Arial" w:cs="Arial"/>
          <w:b/>
          <w:color w:val="5A0A78"/>
          <w:sz w:val="36"/>
          <w:szCs w:val="36"/>
          <w:u w:val="none"/>
          <w:lang w:val="en-NL"/>
        </w:rPr>
        <w:t>Introduction à l'environnement favorable</w:t>
      </w:r>
    </w:p>
    <w:p w14:paraId="264E48AD" w14:textId="661B9C1B" w:rsidR="002820CE" w:rsidRPr="00CB73E6" w:rsidRDefault="00B3456E" w:rsidP="002820CE">
      <w:pPr>
        <w:pStyle w:val="ListParagraph"/>
        <w:rPr>
          <w:rFonts w:ascii="Arial" w:eastAsia="Aptos" w:hAnsi="Arial" w:cs="Arial"/>
          <w:color w:val="5A0A78"/>
          <w:kern w:val="0"/>
          <w:sz w:val="36"/>
          <w:szCs w:val="36"/>
          <w14:ligatures w14:val="none"/>
        </w:rPr>
      </w:pPr>
      <w:r w:rsidRPr="00AA1646">
        <w:rPr>
          <w:rFonts w:ascii="Arial" w:eastAsia="Aptos" w:hAnsi="Arial" w:cs="Arial"/>
          <w:color w:val="5A0A78"/>
          <w:kern w:val="0"/>
          <w:sz w:val="36"/>
          <w:szCs w:val="36"/>
          <w14:ligatures w14:val="none"/>
        </w:rPr>
        <w:fldChar w:fldCharType="end"/>
      </w:r>
    </w:p>
    <w:p w14:paraId="23EBAFB3" w14:textId="7719A53B" w:rsidR="002820CE" w:rsidRPr="00AA1646" w:rsidRDefault="00B3456E" w:rsidP="00942706">
      <w:pPr>
        <w:pStyle w:val="ListParagraph"/>
        <w:numPr>
          <w:ilvl w:val="0"/>
          <w:numId w:val="9"/>
        </w:numPr>
        <w:rPr>
          <w:rStyle w:val="Hyperlink"/>
          <w:rFonts w:ascii="Arial" w:eastAsia="Aptos" w:hAnsi="Arial" w:cs="Arial"/>
          <w:b/>
          <w:color w:val="5A0A78"/>
          <w:sz w:val="36"/>
          <w:szCs w:val="36"/>
          <w:u w:val="none"/>
          <w:lang w:val="en-NL"/>
        </w:rPr>
      </w:pPr>
      <w:r w:rsidRPr="00AA1646">
        <w:rPr>
          <w:rFonts w:ascii="Arial" w:eastAsia="Aptos" w:hAnsi="Arial" w:cs="Arial"/>
          <w:color w:val="5A0A78"/>
          <w:kern w:val="0"/>
          <w:sz w:val="36"/>
          <w:szCs w:val="36"/>
          <w14:ligatures w14:val="none"/>
        </w:rPr>
        <w:fldChar w:fldCharType="begin"/>
      </w:r>
      <w:r w:rsidRPr="00AA1646">
        <w:rPr>
          <w:rFonts w:ascii="Arial" w:eastAsia="Aptos" w:hAnsi="Arial" w:cs="Arial"/>
          <w:color w:val="5A0A78"/>
          <w:kern w:val="0"/>
          <w:sz w:val="36"/>
          <w:szCs w:val="36"/>
          <w14:ligatures w14:val="none"/>
        </w:rPr>
        <w:instrText>HYPERLINK  \l "B"</w:instrText>
      </w:r>
      <w:r w:rsidRPr="00AA1646">
        <w:rPr>
          <w:rFonts w:ascii="Arial" w:eastAsia="Aptos" w:hAnsi="Arial" w:cs="Arial"/>
          <w:color w:val="5A0A78"/>
          <w:kern w:val="0"/>
          <w:sz w:val="36"/>
          <w:szCs w:val="36"/>
          <w14:ligatures w14:val="none"/>
        </w:rPr>
      </w:r>
      <w:r w:rsidRPr="00AA1646">
        <w:rPr>
          <w:rFonts w:ascii="Arial" w:eastAsia="Aptos" w:hAnsi="Arial" w:cs="Arial"/>
          <w:color w:val="5A0A78"/>
          <w:kern w:val="0"/>
          <w:sz w:val="36"/>
          <w:szCs w:val="36"/>
          <w14:ligatures w14:val="none"/>
        </w:rPr>
        <w:fldChar w:fldCharType="separate"/>
      </w:r>
      <w:r w:rsidR="00747799" w:rsidRPr="00AA1646">
        <w:rPr>
          <w:rStyle w:val="Hyperlink"/>
          <w:rFonts w:ascii="Arial" w:eastAsia="Aptos" w:hAnsi="Arial" w:cs="Arial"/>
          <w:color w:val="5A0A78"/>
          <w:kern w:val="0"/>
          <w:sz w:val="36"/>
          <w:szCs w:val="36"/>
          <w:u w:val="none"/>
          <w14:ligatures w14:val="none"/>
        </w:rPr>
        <w:t xml:space="preserve"> </w:t>
      </w:r>
      <w:r w:rsidR="00942706" w:rsidRPr="00AA1646">
        <w:rPr>
          <w:rStyle w:val="Hyperlink"/>
          <w:rFonts w:ascii="Arial" w:eastAsia="Aptos" w:hAnsi="Arial" w:cs="Arial"/>
          <w:b/>
          <w:color w:val="5A0A78"/>
          <w:sz w:val="36"/>
          <w:szCs w:val="36"/>
          <w:u w:val="none"/>
          <w:lang w:val="en-NL"/>
        </w:rPr>
        <w:t>Évaluation de l'environnement favorable</w:t>
      </w:r>
    </w:p>
    <w:p w14:paraId="7853D300" w14:textId="3C274927" w:rsidR="002820CE" w:rsidRPr="00CB73E6" w:rsidRDefault="00B3456E" w:rsidP="002820CE">
      <w:pPr>
        <w:pStyle w:val="ListParagraph"/>
        <w:rPr>
          <w:rFonts w:ascii="Arial" w:eastAsia="Aptos" w:hAnsi="Arial" w:cs="Arial"/>
          <w:color w:val="5A0A78"/>
          <w:kern w:val="0"/>
          <w:sz w:val="36"/>
          <w:szCs w:val="36"/>
          <w14:ligatures w14:val="none"/>
        </w:rPr>
      </w:pPr>
      <w:r w:rsidRPr="00AA1646">
        <w:rPr>
          <w:rFonts w:ascii="Arial" w:eastAsia="Aptos" w:hAnsi="Arial" w:cs="Arial"/>
          <w:color w:val="5A0A78"/>
          <w:kern w:val="0"/>
          <w:sz w:val="36"/>
          <w:szCs w:val="36"/>
          <w14:ligatures w14:val="none"/>
        </w:rPr>
        <w:fldChar w:fldCharType="end"/>
      </w:r>
    </w:p>
    <w:p w14:paraId="0D1C7D30" w14:textId="220EAA14" w:rsidR="00C76724" w:rsidRPr="00AA1646" w:rsidRDefault="009A79D8" w:rsidP="00C949BA">
      <w:pPr>
        <w:pStyle w:val="ListParagraph"/>
        <w:numPr>
          <w:ilvl w:val="1"/>
          <w:numId w:val="9"/>
        </w:numPr>
        <w:rPr>
          <w:rFonts w:ascii="Arial" w:eastAsia="Aptos" w:hAnsi="Arial" w:cs="Arial"/>
          <w:color w:val="5A0A78"/>
          <w:kern w:val="0"/>
          <w:sz w:val="36"/>
          <w:szCs w:val="36"/>
          <w14:ligatures w14:val="none"/>
        </w:rPr>
      </w:pPr>
      <w:hyperlink w:anchor="B" w:history="1">
        <w:r w:rsidRPr="00AA1646">
          <w:rPr>
            <w:rFonts w:ascii="Arial" w:hAnsi="Arial" w:cs="Arial"/>
            <w:color w:val="5A0A78"/>
            <w:sz w:val="36"/>
            <w:szCs w:val="36"/>
            <w:lang w:val="en-US"/>
          </w:rPr>
          <w:t>Respect et protection des libertés fondamentales de la so</w:t>
        </w:r>
        <w:r w:rsidRPr="00BC13CA">
          <w:rPr>
            <w:rFonts w:ascii="Arial" w:hAnsi="Arial" w:cs="Arial"/>
            <w:color w:val="5A0A78"/>
            <w:sz w:val="36"/>
            <w:szCs w:val="36"/>
            <w:lang w:val="en-US"/>
          </w:rPr>
          <w:t>ciét</w:t>
        </w:r>
        <w:r w:rsidRPr="00AA1646">
          <w:rPr>
            <w:rFonts w:ascii="Arial" w:hAnsi="Arial" w:cs="Arial"/>
            <w:color w:val="5A0A78"/>
            <w:sz w:val="36"/>
            <w:szCs w:val="36"/>
            <w:lang w:val="en-US"/>
          </w:rPr>
          <w:t xml:space="preserve">é civile </w:t>
        </w:r>
      </w:hyperlink>
    </w:p>
    <w:p w14:paraId="078F3C63" w14:textId="77777777" w:rsidR="009A79D8" w:rsidRPr="00AA1646" w:rsidRDefault="009A79D8" w:rsidP="009A79D8">
      <w:pPr>
        <w:pStyle w:val="ListParagraph"/>
        <w:ind w:left="1440"/>
        <w:rPr>
          <w:rFonts w:ascii="Arial" w:eastAsia="Aptos" w:hAnsi="Arial" w:cs="Arial"/>
          <w:color w:val="5A0A78"/>
          <w:kern w:val="0"/>
          <w:sz w:val="36"/>
          <w:szCs w:val="36"/>
          <w14:ligatures w14:val="none"/>
        </w:rPr>
      </w:pPr>
    </w:p>
    <w:p w14:paraId="7CA01126" w14:textId="279F9796" w:rsidR="001B2EDC" w:rsidRPr="00AA1646" w:rsidRDefault="001B2EDC" w:rsidP="001B2EDC">
      <w:pPr>
        <w:pStyle w:val="ListParagraph"/>
        <w:numPr>
          <w:ilvl w:val="1"/>
          <w:numId w:val="9"/>
        </w:numPr>
        <w:rPr>
          <w:rFonts w:ascii="Arial" w:eastAsia="Aptos" w:hAnsi="Arial" w:cs="Arial"/>
          <w:color w:val="5A0A78"/>
          <w:kern w:val="0"/>
          <w:sz w:val="36"/>
          <w:szCs w:val="36"/>
          <w14:ligatures w14:val="none"/>
        </w:rPr>
      </w:pPr>
      <w:hyperlink w:anchor="C" w:history="1">
        <w:r w:rsidRPr="00AA1646">
          <w:rPr>
            <w:rFonts w:ascii="Arial" w:hAnsi="Arial" w:cs="Arial"/>
            <w:color w:val="5A0A78"/>
            <w:sz w:val="36"/>
            <w:szCs w:val="36"/>
            <w:lang w:val="en-US"/>
          </w:rPr>
          <w:t xml:space="preserve">Cadre juridique favorable au travail des acteurs et actrices de la société civile </w:t>
        </w:r>
      </w:hyperlink>
    </w:p>
    <w:p w14:paraId="006F8DBD" w14:textId="77777777" w:rsidR="001B2EDC" w:rsidRPr="00AA1646" w:rsidRDefault="001B2EDC" w:rsidP="001B2EDC">
      <w:pPr>
        <w:pStyle w:val="ListParagraph"/>
        <w:rPr>
          <w:rFonts w:ascii="Arial" w:eastAsia="Aptos" w:hAnsi="Arial" w:cs="Arial"/>
          <w:color w:val="5A0A78"/>
          <w:kern w:val="0"/>
          <w:sz w:val="36"/>
          <w:szCs w:val="36"/>
          <w14:ligatures w14:val="none"/>
        </w:rPr>
      </w:pPr>
    </w:p>
    <w:p w14:paraId="1088A680" w14:textId="3087128F" w:rsidR="002820CE" w:rsidRPr="00AA1646" w:rsidRDefault="00C86474" w:rsidP="00D84BEA">
      <w:pPr>
        <w:pStyle w:val="ListParagraph"/>
        <w:numPr>
          <w:ilvl w:val="1"/>
          <w:numId w:val="9"/>
        </w:numPr>
        <w:rPr>
          <w:rFonts w:ascii="Arial" w:eastAsia="Aptos" w:hAnsi="Arial" w:cs="Arial"/>
          <w:color w:val="5A0A78"/>
          <w:kern w:val="0"/>
          <w:sz w:val="36"/>
          <w:szCs w:val="36"/>
          <w14:ligatures w14:val="none"/>
        </w:rPr>
      </w:pPr>
      <w:hyperlink w:anchor="D" w:history="1">
        <w:r w:rsidRPr="00AA1646">
          <w:rPr>
            <w:rFonts w:ascii="Arial" w:hAnsi="Arial" w:cs="Arial"/>
            <w:color w:val="5A0A78"/>
            <w:sz w:val="36"/>
            <w:szCs w:val="36"/>
          </w:rPr>
          <w:t xml:space="preserve">Ressources accessibles et durables </w:t>
        </w:r>
      </w:hyperlink>
    </w:p>
    <w:p w14:paraId="5D16B4F0" w14:textId="77777777" w:rsidR="00C86474" w:rsidRPr="00AA1646" w:rsidRDefault="00C86474" w:rsidP="00C86474">
      <w:pPr>
        <w:pStyle w:val="ListParagraph"/>
        <w:rPr>
          <w:rFonts w:ascii="Arial" w:eastAsia="Aptos" w:hAnsi="Arial" w:cs="Arial"/>
          <w:color w:val="5A0A78"/>
          <w:kern w:val="0"/>
          <w:sz w:val="36"/>
          <w:szCs w:val="36"/>
          <w14:ligatures w14:val="none"/>
        </w:rPr>
      </w:pPr>
    </w:p>
    <w:p w14:paraId="183D5828" w14:textId="77777777" w:rsidR="00972259" w:rsidRPr="00AA1646" w:rsidRDefault="00972259" w:rsidP="00A97FF4">
      <w:pPr>
        <w:pStyle w:val="ListParagraph"/>
        <w:numPr>
          <w:ilvl w:val="1"/>
          <w:numId w:val="9"/>
        </w:numPr>
        <w:rPr>
          <w:rFonts w:ascii="Arial" w:eastAsia="Aptos" w:hAnsi="Arial" w:cs="Arial"/>
          <w:color w:val="5A0A78"/>
          <w:kern w:val="0"/>
          <w:sz w:val="36"/>
          <w:szCs w:val="36"/>
          <w14:ligatures w14:val="none"/>
        </w:rPr>
      </w:pPr>
      <w:hyperlink w:anchor="E" w:history="1">
        <w:r w:rsidRPr="00AA1646">
          <w:rPr>
            <w:rFonts w:ascii="Arial" w:hAnsi="Arial" w:cs="Arial"/>
            <w:color w:val="5A0A78"/>
            <w:sz w:val="36"/>
            <w:szCs w:val="36"/>
          </w:rPr>
          <w:t xml:space="preserve">État ouvert et réactif </w:t>
        </w:r>
      </w:hyperlink>
    </w:p>
    <w:p w14:paraId="046BB072" w14:textId="77777777" w:rsidR="00972259" w:rsidRPr="00AA1646" w:rsidRDefault="00972259" w:rsidP="00972259">
      <w:pPr>
        <w:pStyle w:val="ListParagraph"/>
        <w:rPr>
          <w:rFonts w:ascii="Arial" w:eastAsia="Aptos" w:hAnsi="Arial" w:cs="Arial"/>
          <w:color w:val="5A0A78"/>
          <w:kern w:val="0"/>
          <w:sz w:val="36"/>
          <w:szCs w:val="36"/>
          <w14:ligatures w14:val="none"/>
        </w:rPr>
      </w:pPr>
    </w:p>
    <w:p w14:paraId="03C84BA0" w14:textId="48DFD336" w:rsidR="002820CE" w:rsidRPr="00AA1646" w:rsidRDefault="00E540B1" w:rsidP="00F36265">
      <w:pPr>
        <w:pStyle w:val="ListParagraph"/>
        <w:numPr>
          <w:ilvl w:val="1"/>
          <w:numId w:val="9"/>
        </w:numPr>
        <w:rPr>
          <w:rFonts w:ascii="Arial" w:eastAsia="Aptos" w:hAnsi="Arial" w:cs="Arial"/>
          <w:color w:val="5A0A78"/>
          <w:kern w:val="0"/>
          <w:sz w:val="36"/>
          <w:szCs w:val="36"/>
          <w14:ligatures w14:val="none"/>
        </w:rPr>
      </w:pPr>
      <w:hyperlink w:anchor="F" w:history="1">
        <w:r w:rsidRPr="00AA1646">
          <w:rPr>
            <w:rFonts w:ascii="Arial" w:hAnsi="Arial" w:cs="Arial"/>
            <w:color w:val="5A0A78"/>
            <w:sz w:val="36"/>
            <w:szCs w:val="36"/>
          </w:rPr>
          <w:t xml:space="preserve">Culture publique et discours favorables à la société civile </w:t>
        </w:r>
      </w:hyperlink>
    </w:p>
    <w:p w14:paraId="0B0090D7" w14:textId="77777777" w:rsidR="00E540B1" w:rsidRPr="00AA1646" w:rsidRDefault="00E540B1" w:rsidP="00E540B1">
      <w:pPr>
        <w:pStyle w:val="ListParagraph"/>
        <w:rPr>
          <w:rFonts w:ascii="Arial" w:eastAsia="Aptos" w:hAnsi="Arial" w:cs="Arial"/>
          <w:color w:val="5A0A78"/>
          <w:kern w:val="0"/>
          <w:sz w:val="36"/>
          <w:szCs w:val="36"/>
          <w14:ligatures w14:val="none"/>
        </w:rPr>
      </w:pPr>
    </w:p>
    <w:p w14:paraId="0CC8DF2C" w14:textId="4DB6A199" w:rsidR="002820CE" w:rsidRPr="00AA1646" w:rsidRDefault="0044244D" w:rsidP="001D0D6D">
      <w:pPr>
        <w:pStyle w:val="ListParagraph"/>
        <w:numPr>
          <w:ilvl w:val="1"/>
          <w:numId w:val="9"/>
        </w:numPr>
        <w:rPr>
          <w:rFonts w:ascii="Arial" w:eastAsia="Aptos" w:hAnsi="Arial" w:cs="Arial"/>
          <w:color w:val="5A0A78"/>
          <w:kern w:val="0"/>
          <w:sz w:val="36"/>
          <w:szCs w:val="36"/>
          <w14:ligatures w14:val="none"/>
        </w:rPr>
      </w:pPr>
      <w:hyperlink w:anchor="G" w:history="1">
        <w:r w:rsidRPr="00AA1646">
          <w:rPr>
            <w:rFonts w:ascii="Arial" w:hAnsi="Arial" w:cs="Arial"/>
            <w:color w:val="5A0A78"/>
            <w:sz w:val="36"/>
            <w:szCs w:val="36"/>
          </w:rPr>
          <w:t xml:space="preserve">Accès à un environnement numérique sécurisé </w:t>
        </w:r>
      </w:hyperlink>
    </w:p>
    <w:p w14:paraId="58D9AFB0" w14:textId="58229BC1" w:rsidR="0044244D" w:rsidRPr="00CB73E6" w:rsidRDefault="0044244D" w:rsidP="0044244D">
      <w:pPr>
        <w:pStyle w:val="ListParagraph"/>
        <w:rPr>
          <w:rFonts w:ascii="Arial" w:eastAsia="Aptos" w:hAnsi="Arial" w:cs="Arial"/>
          <w:b/>
          <w:bCs/>
          <w:color w:val="5A0A78"/>
          <w:kern w:val="0"/>
          <w:sz w:val="36"/>
          <w:szCs w:val="36"/>
          <w14:ligatures w14:val="none"/>
        </w:rPr>
      </w:pPr>
    </w:p>
    <w:p w14:paraId="0D48F6A6" w14:textId="4A8C5673" w:rsidR="002820CE" w:rsidRPr="00AA1646"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AA1646">
        <w:rPr>
          <w:rFonts w:ascii="Arial" w:eastAsia="Aptos" w:hAnsi="Arial" w:cs="Arial"/>
          <w:b/>
          <w:bCs/>
          <w:color w:val="5A0A78"/>
          <w:kern w:val="0"/>
          <w:sz w:val="36"/>
          <w:szCs w:val="36"/>
          <w14:ligatures w14:val="none"/>
        </w:rPr>
        <w:fldChar w:fldCharType="begin"/>
      </w:r>
      <w:r w:rsidRPr="00AA1646">
        <w:rPr>
          <w:rFonts w:ascii="Arial" w:eastAsia="Aptos" w:hAnsi="Arial" w:cs="Arial"/>
          <w:b/>
          <w:bCs/>
          <w:color w:val="5A0A78"/>
          <w:kern w:val="0"/>
          <w:sz w:val="36"/>
          <w:szCs w:val="36"/>
          <w14:ligatures w14:val="none"/>
        </w:rPr>
        <w:instrText>HYPERLINK  \l "H"</w:instrText>
      </w:r>
      <w:r w:rsidRPr="00AA1646">
        <w:rPr>
          <w:rFonts w:ascii="Arial" w:eastAsia="Aptos" w:hAnsi="Arial" w:cs="Arial"/>
          <w:b/>
          <w:bCs/>
          <w:color w:val="5A0A78"/>
          <w:kern w:val="0"/>
          <w:sz w:val="36"/>
          <w:szCs w:val="36"/>
          <w14:ligatures w14:val="none"/>
        </w:rPr>
      </w:r>
      <w:r w:rsidRPr="00AA1646">
        <w:rPr>
          <w:rFonts w:ascii="Arial" w:eastAsia="Aptos" w:hAnsi="Arial" w:cs="Arial"/>
          <w:b/>
          <w:bCs/>
          <w:color w:val="5A0A78"/>
          <w:kern w:val="0"/>
          <w:sz w:val="36"/>
          <w:szCs w:val="36"/>
          <w14:ligatures w14:val="none"/>
        </w:rPr>
        <w:fldChar w:fldCharType="separate"/>
      </w:r>
      <w:r w:rsidR="00747799" w:rsidRPr="00AA1646">
        <w:rPr>
          <w:rStyle w:val="Hyperlink"/>
          <w:rFonts w:ascii="Arial" w:eastAsia="Aptos" w:hAnsi="Arial" w:cs="Arial"/>
          <w:b/>
          <w:bCs/>
          <w:color w:val="5A0A78"/>
          <w:kern w:val="0"/>
          <w:sz w:val="36"/>
          <w:szCs w:val="36"/>
          <w:u w:val="none"/>
          <w14:ligatures w14:val="none"/>
        </w:rPr>
        <w:t xml:space="preserve"> </w:t>
      </w:r>
      <w:r w:rsidR="00CB73E6" w:rsidRPr="00AA1646">
        <w:rPr>
          <w:rStyle w:val="Hyperlink"/>
          <w:rFonts w:ascii="Arial" w:eastAsia="Aptos" w:hAnsi="Arial" w:cs="Arial"/>
          <w:b/>
          <w:bCs/>
          <w:color w:val="5A0A78"/>
          <w:kern w:val="0"/>
          <w:sz w:val="36"/>
          <w:szCs w:val="36"/>
          <w:u w:val="none"/>
          <w14:ligatures w14:val="none"/>
        </w:rPr>
        <w:t>Recommandations</w:t>
      </w:r>
    </w:p>
    <w:p w14:paraId="1AD99DC2" w14:textId="1E7897BF" w:rsidR="002820CE" w:rsidRPr="00CB73E6" w:rsidRDefault="00B3456E" w:rsidP="002820CE">
      <w:pPr>
        <w:pStyle w:val="ListParagraph"/>
        <w:rPr>
          <w:rFonts w:ascii="Arial" w:eastAsia="Aptos" w:hAnsi="Arial" w:cs="Arial"/>
          <w:b/>
          <w:bCs/>
          <w:color w:val="5A0A78"/>
          <w:kern w:val="0"/>
          <w:sz w:val="36"/>
          <w:szCs w:val="36"/>
          <w14:ligatures w14:val="none"/>
        </w:rPr>
      </w:pPr>
      <w:r w:rsidRPr="00AA1646">
        <w:rPr>
          <w:rFonts w:ascii="Arial" w:eastAsia="Aptos" w:hAnsi="Arial" w:cs="Arial"/>
          <w:b/>
          <w:bCs/>
          <w:color w:val="5A0A78"/>
          <w:kern w:val="0"/>
          <w:sz w:val="36"/>
          <w:szCs w:val="36"/>
          <w14:ligatures w14:val="none"/>
        </w:rPr>
        <w:fldChar w:fldCharType="end"/>
      </w:r>
    </w:p>
    <w:p w14:paraId="63EBB56E" w14:textId="446732F4" w:rsidR="00DE647C" w:rsidRPr="00AA1646"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AA1646">
        <w:rPr>
          <w:rFonts w:ascii="Arial" w:eastAsia="Aptos" w:hAnsi="Arial" w:cs="Arial"/>
          <w:b/>
          <w:bCs/>
          <w:color w:val="5A0A78"/>
          <w:kern w:val="0"/>
          <w:sz w:val="36"/>
          <w:szCs w:val="36"/>
          <w14:ligatures w14:val="none"/>
        </w:rPr>
        <w:fldChar w:fldCharType="begin"/>
      </w:r>
      <w:r w:rsidRPr="00AA1646">
        <w:rPr>
          <w:rFonts w:ascii="Arial" w:eastAsia="Aptos" w:hAnsi="Arial" w:cs="Arial"/>
          <w:b/>
          <w:bCs/>
          <w:color w:val="5A0A78"/>
          <w:kern w:val="0"/>
          <w:sz w:val="36"/>
          <w:szCs w:val="36"/>
          <w14:ligatures w14:val="none"/>
        </w:rPr>
        <w:instrText>HYPERLINK  \l "I"</w:instrText>
      </w:r>
      <w:r w:rsidRPr="00AA1646">
        <w:rPr>
          <w:rFonts w:ascii="Arial" w:eastAsia="Aptos" w:hAnsi="Arial" w:cs="Arial"/>
          <w:b/>
          <w:bCs/>
          <w:color w:val="5A0A78"/>
          <w:kern w:val="0"/>
          <w:sz w:val="36"/>
          <w:szCs w:val="36"/>
          <w14:ligatures w14:val="none"/>
        </w:rPr>
      </w:r>
      <w:r w:rsidRPr="00AA1646">
        <w:rPr>
          <w:rFonts w:ascii="Arial" w:eastAsia="Aptos" w:hAnsi="Arial" w:cs="Arial"/>
          <w:b/>
          <w:bCs/>
          <w:color w:val="5A0A78"/>
          <w:kern w:val="0"/>
          <w:sz w:val="36"/>
          <w:szCs w:val="36"/>
          <w14:ligatures w14:val="none"/>
        </w:rPr>
        <w:fldChar w:fldCharType="separate"/>
      </w:r>
      <w:r w:rsidR="00CB73E6" w:rsidRPr="00AA1646">
        <w:rPr>
          <w:rStyle w:val="Hyperlink"/>
          <w:b/>
          <w:bCs/>
          <w:color w:val="5A0A78"/>
          <w:sz w:val="36"/>
          <w:szCs w:val="36"/>
          <w:u w:val="none"/>
        </w:rPr>
        <w:t xml:space="preserve"> </w:t>
      </w:r>
      <w:r w:rsidR="00CB73E6" w:rsidRPr="00AA1646">
        <w:rPr>
          <w:rStyle w:val="Hyperlink"/>
          <w:rFonts w:ascii="Arial" w:eastAsia="Aptos" w:hAnsi="Arial" w:cs="Arial"/>
          <w:b/>
          <w:bCs/>
          <w:color w:val="5A0A78"/>
          <w:kern w:val="0"/>
          <w:sz w:val="36"/>
          <w:szCs w:val="36"/>
          <w:u w:val="none"/>
          <w14:ligatures w14:val="none"/>
        </w:rPr>
        <w:t>Processus de recherche</w:t>
      </w:r>
    </w:p>
    <w:p w14:paraId="6619DBC4" w14:textId="0E908412" w:rsidR="00A4435A" w:rsidRPr="002820CE" w:rsidRDefault="00D37516" w:rsidP="007657D8">
      <w:pPr>
        <w:rPr>
          <w:rFonts w:ascii="Arial" w:eastAsia="Aptos" w:hAnsi="Arial" w:cs="Arial"/>
          <w:color w:val="5A0A78"/>
          <w:kern w:val="0"/>
          <w:sz w:val="32"/>
          <w:szCs w:val="32"/>
          <w14:ligatures w14:val="none"/>
        </w:rPr>
      </w:pPr>
      <w:r>
        <w:rPr>
          <w:noProof/>
        </w:rPr>
        <w:lastRenderedPageBreak/>
        <w:drawing>
          <wp:anchor distT="0" distB="0" distL="114300" distR="114300" simplePos="0" relativeHeight="251670550" behindDoc="1" locked="0" layoutInCell="1" allowOverlap="1" wp14:anchorId="483E6B87" wp14:editId="025D4877">
            <wp:simplePos x="0" y="0"/>
            <wp:positionH relativeFrom="margin">
              <wp:align>right</wp:align>
            </wp:positionH>
            <wp:positionV relativeFrom="paragraph">
              <wp:posOffset>14898</wp:posOffset>
            </wp:positionV>
            <wp:extent cx="1376680" cy="1376680"/>
            <wp:effectExtent l="0" t="0" r="0" b="0"/>
            <wp:wrapTight wrapText="bothSides">
              <wp:wrapPolygon edited="0">
                <wp:start x="0" y="0"/>
                <wp:lineTo x="0" y="21221"/>
                <wp:lineTo x="21221" y="21221"/>
                <wp:lineTo x="21221" y="0"/>
                <wp:lineTo x="0" y="0"/>
              </wp:wrapPolygon>
            </wp:wrapTight>
            <wp:docPr id="1563823435" name="Picture 1" descr="A qr code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23435" name="Picture 1" descr="A qr code with purple squa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56E" w:rsidRPr="00AA1646">
        <w:rPr>
          <w:rFonts w:ascii="Arial" w:eastAsia="Aptos" w:hAnsi="Arial" w:cs="Arial"/>
          <w:b/>
          <w:bCs/>
          <w:color w:val="5A0A78"/>
          <w:kern w:val="0"/>
          <w:sz w:val="36"/>
          <w:szCs w:val="36"/>
          <w14:ligatures w14:val="none"/>
        </w:rPr>
        <w:fldChar w:fldCharType="end"/>
      </w:r>
    </w:p>
    <w:p w14:paraId="3DFB8E21" w14:textId="02BFAE5B" w:rsidR="002F0546" w:rsidRPr="00B37152" w:rsidRDefault="00CC5323" w:rsidP="00B37152">
      <w:pPr>
        <w:rPr>
          <w:rFonts w:ascii="Arial" w:eastAsia="Aptos" w:hAnsi="Arial" w:cs="Arial"/>
          <w:color w:val="5A0A78"/>
          <w:kern w:val="0"/>
          <w:sz w:val="36"/>
          <w:szCs w:val="36"/>
          <w14:ligatures w14:val="none"/>
        </w:rPr>
      </w:pPr>
      <w:r>
        <w:rPr>
          <w:rFonts w:ascii="Arial" w:eastAsia="Aptos" w:hAnsi="Arial" w:cs="Arial"/>
          <w:color w:val="5A0A78"/>
          <w:kern w:val="0"/>
          <w:sz w:val="36"/>
          <w:szCs w:val="36"/>
          <w14:ligatures w14:val="none"/>
        </w:rPr>
        <w:br w:type="page"/>
      </w:r>
    </w:p>
    <w:p w14:paraId="252D8C60" w14:textId="7E9997D4" w:rsidR="00822EAB" w:rsidRDefault="009E65F4" w:rsidP="002F0546">
      <w:pPr>
        <w:spacing w:after="0" w:line="276" w:lineRule="auto"/>
        <w:rPr>
          <w:rFonts w:ascii="Arial" w:eastAsia="Aptos" w:hAnsi="Arial" w:cs="Arial"/>
          <w:kern w:val="0"/>
          <w14:ligatures w14:val="none"/>
        </w:rPr>
      </w:pPr>
      <w:r>
        <w:rPr>
          <w:noProof/>
        </w:rPr>
        <w:lastRenderedPageBreak/>
        <w:drawing>
          <wp:anchor distT="0" distB="0" distL="114300" distR="114300" simplePos="0" relativeHeight="251659286" behindDoc="1" locked="1" layoutInCell="1" allowOverlap="1" wp14:anchorId="2D6F9C23" wp14:editId="06CDC2C7">
            <wp:simplePos x="0" y="0"/>
            <wp:positionH relativeFrom="page">
              <wp:align>right</wp:align>
            </wp:positionH>
            <wp:positionV relativeFrom="topMargin">
              <wp:posOffset>6985</wp:posOffset>
            </wp:positionV>
            <wp:extent cx="7545600" cy="2678400"/>
            <wp:effectExtent l="0" t="0" r="0" b="8255"/>
            <wp:wrapTight wrapText="bothSides">
              <wp:wrapPolygon edited="0">
                <wp:start x="0" y="0"/>
                <wp:lineTo x="0" y="21513"/>
                <wp:lineTo x="21542" y="21513"/>
                <wp:lineTo x="21542" y="0"/>
                <wp:lineTo x="0" y="0"/>
              </wp:wrapPolygon>
            </wp:wrapTight>
            <wp:docPr id="29036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4493"/>
                    <a:stretch>
                      <a:fillRect/>
                    </a:stretch>
                  </pic:blipFill>
                  <pic:spPr bwMode="auto">
                    <a:xfrm>
                      <a:off x="0" y="0"/>
                      <a:ext cx="75456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E0401" w14:textId="49EC8016" w:rsidR="00C06342" w:rsidRDefault="00C06342" w:rsidP="007657D8">
      <w:pPr>
        <w:rPr>
          <w:noProof/>
        </w:rPr>
      </w:pPr>
    </w:p>
    <w:p w14:paraId="75D310B8" w14:textId="60BE463E" w:rsidR="00464C0D" w:rsidRDefault="00464C0D" w:rsidP="007657D8">
      <w:pPr>
        <w:rPr>
          <w:rFonts w:ascii="Arial" w:eastAsia="Aptos" w:hAnsi="Arial" w:cs="Arial"/>
          <w:noProof/>
          <w:color w:val="5A0A78"/>
          <w:kern w:val="0"/>
          <w:sz w:val="36"/>
          <w:szCs w:val="36"/>
        </w:rPr>
        <w:sectPr w:rsidR="00464C0D" w:rsidSect="00C85A5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134" w:right="1440" w:bottom="567" w:left="1440" w:header="964" w:footer="57" w:gutter="0"/>
          <w:cols w:space="708"/>
          <w:titlePg/>
          <w:docGrid w:linePitch="360"/>
        </w:sectPr>
      </w:pPr>
    </w:p>
    <w:p w14:paraId="700E6617" w14:textId="0E31181C" w:rsidR="00FA3B72" w:rsidRDefault="008A173D" w:rsidP="008A173D">
      <w:pPr>
        <w:spacing w:after="0" w:line="276" w:lineRule="auto"/>
        <w:rPr>
          <w:rFonts w:ascii="Arial" w:eastAsia="Aptos" w:hAnsi="Arial" w:cs="Arial"/>
          <w:noProof/>
          <w:kern w:val="0"/>
          <w:lang w:val="en-NL"/>
          <w14:ligatures w14:val="none"/>
        </w:rPr>
      </w:pPr>
      <w:bookmarkStart w:id="1" w:name="A"/>
      <w:bookmarkEnd w:id="1"/>
      <w:r w:rsidRPr="008A173D">
        <w:rPr>
          <w:rFonts w:ascii="Arial" w:eastAsia="Aptos" w:hAnsi="Arial" w:cs="Arial"/>
          <w:kern w:val="0"/>
          <w:lang w:val="en-NL"/>
          <w14:ligatures w14:val="none"/>
        </w:rPr>
        <w:t xml:space="preserve">Ce que nous entendons par « environnement favorable », c'est l'ensemble des lois, des règles et des attitudes sociales qui soutiennent et encouragent le travail de la société civile. Dans un tel environnement, la société civile peut s'engager dans la vie politique et publique sans crainte de représailles, exprimer ouvertement ses opinions et participer activement à l'élaboration de son contexte. Cela inclut un cadre juridique et réglementaire favorable à la société civile, garantissant l'accès à des informations et à des ressources durables et flexibles afin de poursuivre ses objectifs sans entrave, dans des espaces physiques et numériques sûrs. Dans un environnement favorable, l'État fait preuve d'ouverture et de réactivité dans sa gouvernance, en favorisant la transparence, la responsabilité et la prise de décision inclusive. Les valeurs, normes, attitudes et pratiques positives à l'égard de la </w:t>
      </w:r>
    </w:p>
    <w:p w14:paraId="2115338A" w14:textId="2B057555" w:rsidR="00286B9F" w:rsidRPr="00FA3B72" w:rsidRDefault="00FA3B72" w:rsidP="00A64054">
      <w:pPr>
        <w:spacing w:after="0" w:line="276" w:lineRule="auto"/>
        <w:rPr>
          <w:rFonts w:ascii="Arial" w:eastAsia="Aptos" w:hAnsi="Arial" w:cs="Arial"/>
          <w:kern w:val="0"/>
          <w:lang w:val="en-NL"/>
          <w14:ligatures w14:val="none"/>
        </w:rPr>
      </w:pPr>
      <w:r>
        <w:rPr>
          <w:rFonts w:ascii="Arial" w:eastAsia="Aptos" w:hAnsi="Arial" w:cs="Arial"/>
          <w:noProof/>
          <w:kern w:val="0"/>
          <w:lang w:val="en-NL"/>
          <w14:ligatures w14:val="none"/>
        </w:rPr>
        <w:drawing>
          <wp:anchor distT="0" distB="0" distL="114300" distR="114300" simplePos="0" relativeHeight="251679766" behindDoc="1" locked="0" layoutInCell="1" allowOverlap="1" wp14:anchorId="7F266816" wp14:editId="79851775">
            <wp:simplePos x="0" y="0"/>
            <wp:positionH relativeFrom="margin">
              <wp:align>right</wp:align>
            </wp:positionH>
            <wp:positionV relativeFrom="paragraph">
              <wp:posOffset>506994</wp:posOffset>
            </wp:positionV>
            <wp:extent cx="5730875" cy="4644390"/>
            <wp:effectExtent l="0" t="0" r="3175" b="3810"/>
            <wp:wrapTight wrapText="bothSides">
              <wp:wrapPolygon edited="0">
                <wp:start x="0" y="0"/>
                <wp:lineTo x="0" y="21529"/>
                <wp:lineTo x="21540" y="21529"/>
                <wp:lineTo x="21540" y="0"/>
                <wp:lineTo x="0" y="0"/>
              </wp:wrapPolygon>
            </wp:wrapTight>
            <wp:docPr id="171954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18958"/>
                    <a:stretch>
                      <a:fillRect/>
                    </a:stretch>
                  </pic:blipFill>
                  <pic:spPr bwMode="auto">
                    <a:xfrm>
                      <a:off x="0" y="0"/>
                      <a:ext cx="5730875" cy="4644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173D" w:rsidRPr="008A173D">
        <w:rPr>
          <w:rFonts w:ascii="Arial" w:eastAsia="Aptos" w:hAnsi="Arial" w:cs="Arial"/>
          <w:kern w:val="0"/>
          <w:lang w:val="en-NL"/>
          <w14:ligatures w14:val="none"/>
        </w:rPr>
        <w:t>société civile de la part des acteurs étatiques et non étatiques soulignent encore davantage cet environnement favorable.</w:t>
      </w:r>
    </w:p>
    <w:p w14:paraId="0D4E38A6" w14:textId="41F143F0" w:rsidR="002F0546" w:rsidRPr="004D1324" w:rsidRDefault="008A173D" w:rsidP="00A64054">
      <w:pPr>
        <w:spacing w:after="0" w:line="276" w:lineRule="auto"/>
        <w:rPr>
          <w:rFonts w:ascii="Arial" w:eastAsia="Aptos" w:hAnsi="Arial" w:cs="Arial"/>
          <w:kern w:val="0"/>
          <w:lang w:val="en-NL"/>
          <w14:ligatures w14:val="none"/>
        </w:rPr>
      </w:pPr>
      <w:r w:rsidRPr="008A173D">
        <w:rPr>
          <w:rFonts w:ascii="Arial" w:eastAsia="Aptos" w:hAnsi="Arial" w:cs="Arial"/>
          <w:kern w:val="0"/>
          <w:lang w:val="en-NL"/>
          <w14:ligatures w14:val="none"/>
        </w:rPr>
        <w:lastRenderedPageBreak/>
        <w:t>Pour rendre compte de l'état de l'environnement favorable, nous utilisons les six principes suivants :</w:t>
      </w:r>
    </w:p>
    <w:p w14:paraId="6322BFA2" w14:textId="413AFCFD" w:rsidR="00C10F9C" w:rsidRDefault="00C10F9C" w:rsidP="00A64054">
      <w:pPr>
        <w:spacing w:after="0" w:line="276" w:lineRule="auto"/>
        <w:rPr>
          <w:rFonts w:ascii="Arial" w:eastAsia="Aptos" w:hAnsi="Arial" w:cs="Arial"/>
          <w:noProof/>
          <w:kern w:val="0"/>
          <w14:ligatures w14:val="none"/>
        </w:rPr>
      </w:pPr>
    </w:p>
    <w:p w14:paraId="2E235107" w14:textId="2630B75E" w:rsidR="000804BD" w:rsidRPr="000804BD" w:rsidRDefault="000804BD" w:rsidP="000804BD">
      <w:pPr>
        <w:spacing w:after="0" w:line="276" w:lineRule="auto"/>
        <w:jc w:val="both"/>
        <w:rPr>
          <w:rFonts w:ascii="Arial" w:eastAsia="Arial" w:hAnsi="Arial" w:cs="Arial"/>
          <w:lang w:val="en-NL"/>
        </w:rPr>
      </w:pPr>
      <w:r w:rsidRPr="000804BD">
        <w:rPr>
          <w:rFonts w:ascii="Arial" w:eastAsia="Arial" w:hAnsi="Arial" w:cs="Arial"/>
          <w:lang w:val="en-NL"/>
        </w:rPr>
        <w:t>Dans ce rapport thématique, chaque principe habilitant est évalué à l'aide d'une note quantitative et complété par une analyse et des recommandations rédigées par les membres de notre réseau. Plutôt que de proposer un indice unique pour classer les pays, le rapport vise à mesurer l'environnement favorable à la société civile à travers les six principes, en distinguant les points forts et ceux qui nécessitent une attention particulière.</w:t>
      </w:r>
      <w:r>
        <w:rPr>
          <w:rFonts w:ascii="Arial" w:eastAsia="Arial" w:hAnsi="Arial" w:cs="Arial"/>
          <w:lang w:val="en-NL"/>
        </w:rPr>
        <w:br/>
      </w:r>
    </w:p>
    <w:p w14:paraId="1BE84B4B" w14:textId="04C55BAD" w:rsidR="000804BD" w:rsidRPr="000804BD" w:rsidRDefault="000804BD" w:rsidP="000804BD">
      <w:pPr>
        <w:spacing w:after="0" w:line="276" w:lineRule="auto"/>
        <w:jc w:val="both"/>
        <w:rPr>
          <w:rFonts w:ascii="Arial" w:eastAsia="Arial" w:hAnsi="Arial" w:cs="Arial"/>
          <w:lang w:val="en-NL"/>
        </w:rPr>
      </w:pPr>
      <w:r w:rsidRPr="000804BD">
        <w:rPr>
          <w:rFonts w:ascii="Arial" w:eastAsia="Arial" w:hAnsi="Arial" w:cs="Arial"/>
          <w:lang w:val="en-NL"/>
        </w:rPr>
        <w:t xml:space="preserve">Les conclusions présentées dans ce rapport s'appuient sur les connaissances et les perspectives diverses des acteurs </w:t>
      </w:r>
      <w:r w:rsidR="00AF1BCD">
        <w:rPr>
          <w:rFonts w:ascii="Arial" w:eastAsia="Arial" w:hAnsi="Arial" w:cs="Arial"/>
          <w:lang w:val="en-NL"/>
        </w:rPr>
        <w:t xml:space="preserve">et atrices </w:t>
      </w:r>
      <w:r w:rsidRPr="000804BD">
        <w:rPr>
          <w:rFonts w:ascii="Arial" w:eastAsia="Arial" w:hAnsi="Arial" w:cs="Arial"/>
          <w:lang w:val="en-NL"/>
        </w:rPr>
        <w:t>de la société civile qui se sont réunis au sein d'un panel dédié avec des représentants</w:t>
      </w:r>
      <w:r w:rsidR="00613A50">
        <w:rPr>
          <w:rFonts w:ascii="Arial" w:eastAsia="Arial" w:hAnsi="Arial" w:cs="Arial"/>
          <w:lang w:val="en-NL"/>
        </w:rPr>
        <w:t xml:space="preserve"> et représantantes</w:t>
      </w:r>
      <w:r w:rsidRPr="000804BD">
        <w:rPr>
          <w:rFonts w:ascii="Arial" w:eastAsia="Arial" w:hAnsi="Arial" w:cs="Arial"/>
          <w:lang w:val="en-NL"/>
        </w:rPr>
        <w:t xml:space="preserve"> de la société civile pour discuter et évaluer l'état de l'environnement favorable. Leur contribution collective enrichit le rapport d'une évaluation participative et fondée. Cette contribution principale est ensuite étayée par des sources d'information secondaires, qui fournissent un contexte supplémentaire et renforcent l'analyse.</w:t>
      </w:r>
    </w:p>
    <w:p w14:paraId="1D3279AA" w14:textId="77777777" w:rsidR="00000C13" w:rsidRDefault="00000C13" w:rsidP="00A111F4">
      <w:pPr>
        <w:spacing w:after="0" w:line="276" w:lineRule="auto"/>
        <w:jc w:val="both"/>
        <w:rPr>
          <w:rFonts w:ascii="Arial" w:eastAsia="Arial" w:hAnsi="Arial" w:cs="Arial"/>
        </w:rPr>
      </w:pPr>
    </w:p>
    <w:p w14:paraId="0CC74A82" w14:textId="77777777" w:rsidR="000804BD" w:rsidRPr="000804BD" w:rsidRDefault="000804BD" w:rsidP="000804BD">
      <w:pPr>
        <w:spacing w:after="0" w:line="276" w:lineRule="auto"/>
        <w:rPr>
          <w:rFonts w:ascii="Arial" w:eastAsia="Aptos" w:hAnsi="Arial" w:cs="Arial"/>
          <w:color w:val="5A0A78"/>
          <w:kern w:val="0"/>
          <w:sz w:val="36"/>
          <w:szCs w:val="36"/>
          <w:lang w:val="en-NL"/>
          <w14:ligatures w14:val="none"/>
        </w:rPr>
      </w:pPr>
      <w:r w:rsidRPr="000804BD">
        <w:rPr>
          <w:rFonts w:ascii="Arial" w:eastAsia="Aptos" w:hAnsi="Arial" w:cs="Arial"/>
          <w:color w:val="5A0A78"/>
          <w:kern w:val="0"/>
          <w:sz w:val="36"/>
          <w:szCs w:val="36"/>
          <w:lang w:val="en-NL"/>
          <w14:ligatures w14:val="none"/>
        </w:rPr>
        <w:t>Bref aperçu du contexte national</w:t>
      </w:r>
    </w:p>
    <w:p w14:paraId="1A941F6E"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r w:rsidRPr="000020CC">
        <w:rPr>
          <w:rFonts w:ascii="Arial" w:eastAsia="Aptos" w:hAnsi="Arial" w:cs="Arial"/>
          <w:b/>
          <w:i/>
          <w:color w:val="7030A0"/>
          <w:kern w:val="0"/>
          <w:highlight w:val="yellow"/>
          <w:lang w:val="en-NL"/>
          <w14:ligatures w14:val="none"/>
        </w:rPr>
        <w:t>SECTION POUR CITATION FACULTATIVE DE NM ?</w:t>
      </w:r>
    </w:p>
    <w:p w14:paraId="138EB377" w14:textId="4F8ACAD5" w:rsidR="00C74A75" w:rsidRDefault="00C74A75" w:rsidP="008E0671">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6F348976" w14:textId="4D8A5C64" w:rsidR="00FD0DCC" w:rsidRDefault="00FD0DCC" w:rsidP="00FD0DCC">
      <w:pPr>
        <w:spacing w:before="240" w:after="0" w:line="276" w:lineRule="auto"/>
        <w:jc w:val="both"/>
        <w:rPr>
          <w:rFonts w:ascii="Arial" w:eastAsia="Aptos" w:hAnsi="Arial" w:cs="Arial"/>
          <w:i/>
          <w:iCs/>
          <w:color w:val="7030A0"/>
          <w:kern w:val="0"/>
          <w:lang w:val="fr-FR"/>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1AA63D34" w14:textId="77777777" w:rsidR="00C74A75" w:rsidRDefault="00C74A75" w:rsidP="00431365">
      <w:pPr>
        <w:spacing w:after="0" w:line="276" w:lineRule="auto"/>
        <w:jc w:val="both"/>
        <w:rPr>
          <w:rFonts w:ascii="Arial" w:eastAsia="Aptos" w:hAnsi="Arial" w:cs="Arial"/>
          <w:kern w:val="0"/>
          <w14:ligatures w14:val="none"/>
        </w:rPr>
      </w:pPr>
    </w:p>
    <w:p w14:paraId="2F5721E2" w14:textId="38635FA8" w:rsidR="0081273B" w:rsidRPr="00525F1C" w:rsidRDefault="0081273B" w:rsidP="004E6F3F">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5" behindDoc="0" locked="0" layoutInCell="1" allowOverlap="1" wp14:anchorId="0758BBE4" wp14:editId="722CD46B">
                <wp:simplePos x="0" y="0"/>
                <wp:positionH relativeFrom="column">
                  <wp:posOffset>-11875</wp:posOffset>
                </wp:positionH>
                <wp:positionV relativeFrom="paragraph">
                  <wp:posOffset>124048</wp:posOffset>
                </wp:positionV>
                <wp:extent cx="5771407" cy="0"/>
                <wp:effectExtent l="0" t="0" r="0" b="0"/>
                <wp:wrapNone/>
                <wp:docPr id="840652532"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4B8B7"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7EB2F4A0" w14:textId="620AD6F6" w:rsidR="00DF7F58" w:rsidRDefault="00DF7F58">
      <w:pPr>
        <w:rPr>
          <w:rFonts w:ascii="Arial" w:eastAsia="Aptos" w:hAnsi="Arial" w:cs="Arial"/>
          <w:kern w:val="0"/>
          <w14:ligatures w14:val="none"/>
        </w:rPr>
      </w:pPr>
      <w:r>
        <w:rPr>
          <w:rFonts w:ascii="Arial" w:eastAsia="Aptos" w:hAnsi="Arial" w:cs="Arial"/>
          <w:kern w:val="0"/>
          <w14:ligatures w14:val="none"/>
        </w:rPr>
        <w:br w:type="page"/>
      </w:r>
    </w:p>
    <w:p w14:paraId="7B37CD93" w14:textId="61C38945" w:rsidR="00E614CD" w:rsidRDefault="00E614CD" w:rsidP="007C2AEA">
      <w:pPr>
        <w:spacing w:after="0" w:line="276" w:lineRule="auto"/>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61334" behindDoc="1" locked="1" layoutInCell="1" allowOverlap="1" wp14:anchorId="30599685" wp14:editId="5A87E37D">
            <wp:simplePos x="0" y="0"/>
            <wp:positionH relativeFrom="page">
              <wp:align>right</wp:align>
            </wp:positionH>
            <wp:positionV relativeFrom="page">
              <wp:align>top</wp:align>
            </wp:positionV>
            <wp:extent cx="7552800" cy="4338000"/>
            <wp:effectExtent l="0" t="0" r="0" b="5715"/>
            <wp:wrapTight wrapText="bothSides">
              <wp:wrapPolygon edited="0">
                <wp:start x="0" y="0"/>
                <wp:lineTo x="0" y="21534"/>
                <wp:lineTo x="21520" y="21534"/>
                <wp:lineTo x="21520" y="0"/>
                <wp:lineTo x="0" y="0"/>
              </wp:wrapPolygon>
            </wp:wrapTight>
            <wp:docPr id="1385081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42579"/>
                    <a:stretch>
                      <a:fillRect/>
                    </a:stretch>
                  </pic:blipFill>
                  <pic:spPr bwMode="auto">
                    <a:xfrm>
                      <a:off x="0" y="0"/>
                      <a:ext cx="7552800" cy="433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3E06B" w14:textId="76B6E6DC" w:rsidR="002F0546" w:rsidRDefault="002F0546" w:rsidP="007C2AEA">
      <w:pPr>
        <w:spacing w:after="0" w:line="276" w:lineRule="auto"/>
        <w:rPr>
          <w:rFonts w:ascii="Arial" w:eastAsia="Aptos" w:hAnsi="Arial" w:cs="Arial"/>
          <w:kern w:val="0"/>
          <w14:ligatures w14:val="none"/>
        </w:rPr>
      </w:pPr>
    </w:p>
    <w:p w14:paraId="6F6005D1" w14:textId="1D52FC04" w:rsidR="005F62F6" w:rsidRPr="008C222F" w:rsidRDefault="008C222F" w:rsidP="005F62F6">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50C6A">
        <w:rPr>
          <w:rFonts w:ascii="Arial" w:eastAsia="Aptos" w:hAnsi="Arial" w:cs="Arial"/>
          <w:i/>
          <w:iCs/>
          <w:color w:val="5A0A78"/>
          <w:kern w:val="0"/>
          <w:sz w:val="32"/>
          <w:szCs w:val="32"/>
          <w14:ligatures w14:val="none"/>
        </w:rPr>
        <w:t>/5</w:t>
      </w:r>
      <w:r>
        <w:rPr>
          <w:rFonts w:ascii="Arial" w:eastAsia="Aptos" w:hAnsi="Arial" w:cs="Arial"/>
          <w:i/>
          <w:iCs/>
          <w:color w:val="5A0A78"/>
          <w:kern w:val="0"/>
          <w:sz w:val="32"/>
          <w:szCs w:val="32"/>
          <w14:ligatures w14:val="none"/>
        </w:rPr>
        <w:t xml:space="preserve"> ()</w:t>
      </w:r>
      <w:r w:rsidRPr="00525F1C">
        <w:rPr>
          <w:rFonts w:ascii="Arial" w:eastAsia="Aptos" w:hAnsi="Arial" w:cs="Arial"/>
          <w:i/>
          <w:iCs/>
          <w:color w:val="5A0A78"/>
          <w:kern w:val="0"/>
          <w:sz w:val="32"/>
          <w:szCs w:val="32"/>
          <w14:ligatures w14:val="none"/>
        </w:rPr>
        <w:t xml:space="preserve"> </w:t>
      </w:r>
      <w:r w:rsidR="003A3B01">
        <w:rPr>
          <w:rStyle w:val="FootnoteReference"/>
          <w:rFonts w:ascii="Arial" w:eastAsia="Aptos" w:hAnsi="Arial" w:cs="Arial"/>
          <w:i/>
          <w:iCs/>
          <w:color w:val="5A0A78"/>
          <w:kern w:val="0"/>
          <w:sz w:val="32"/>
          <w:szCs w:val="32"/>
          <w14:ligatures w14:val="none"/>
        </w:rPr>
        <w:footnoteReference w:id="1"/>
      </w:r>
    </w:p>
    <w:p w14:paraId="1036FECC" w14:textId="77777777" w:rsidR="00F20CD2" w:rsidRDefault="00F20CD2" w:rsidP="007C2AEA">
      <w:pPr>
        <w:spacing w:after="0" w:line="276" w:lineRule="auto"/>
        <w:rPr>
          <w:rFonts w:ascii="Arial" w:eastAsia="Aptos" w:hAnsi="Arial" w:cs="Arial"/>
          <w:kern w:val="0"/>
          <w14:ligatures w14:val="none"/>
        </w:rPr>
      </w:pPr>
    </w:p>
    <w:p w14:paraId="66DD9719" w14:textId="77777777"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083F7028" w14:textId="77777777" w:rsidR="004C0DB5" w:rsidRDefault="004C0DB5" w:rsidP="007C2AEA">
      <w:pPr>
        <w:spacing w:after="0" w:line="276" w:lineRule="auto"/>
        <w:rPr>
          <w:rFonts w:ascii="Arial" w:eastAsia="Aptos" w:hAnsi="Arial" w:cs="Arial"/>
          <w:kern w:val="0"/>
          <w14:ligatures w14:val="none"/>
        </w:rPr>
      </w:pPr>
    </w:p>
    <w:p w14:paraId="432F8831" w14:textId="77777777" w:rsidR="00A64054" w:rsidRDefault="00A64054" w:rsidP="007C2AEA">
      <w:pPr>
        <w:spacing w:after="0" w:line="276" w:lineRule="auto"/>
        <w:rPr>
          <w:rFonts w:ascii="Arial" w:eastAsia="Aptos" w:hAnsi="Arial" w:cs="Arial"/>
          <w:kern w:val="0"/>
          <w14:ligatures w14:val="none"/>
        </w:rPr>
      </w:pPr>
    </w:p>
    <w:p w14:paraId="0FA18959" w14:textId="77777777" w:rsidR="00464C0D" w:rsidRDefault="00464C0D" w:rsidP="007C2AEA">
      <w:pPr>
        <w:spacing w:after="0" w:line="276" w:lineRule="auto"/>
        <w:rPr>
          <w:rFonts w:ascii="Arial" w:eastAsia="Aptos" w:hAnsi="Arial" w:cs="Arial"/>
          <w:kern w:val="0"/>
          <w14:ligatures w14:val="none"/>
        </w:rPr>
        <w:sectPr w:rsidR="00464C0D" w:rsidSect="00C85A5D">
          <w:footerReference w:type="first" r:id="rId22"/>
          <w:type w:val="continuous"/>
          <w:pgSz w:w="11906" w:h="16838" w:code="9"/>
          <w:pgMar w:top="1134" w:right="1440" w:bottom="567" w:left="1440" w:header="964" w:footer="57" w:gutter="0"/>
          <w:cols w:space="708"/>
          <w:titlePg/>
          <w:docGrid w:linePitch="360"/>
        </w:sectPr>
      </w:pPr>
    </w:p>
    <w:p w14:paraId="03A85D88" w14:textId="77777777" w:rsidR="00A64054" w:rsidRDefault="00A64054" w:rsidP="007C2AEA">
      <w:pPr>
        <w:pBdr>
          <w:bottom w:val="single" w:sz="12" w:space="1" w:color="auto"/>
        </w:pBdr>
        <w:spacing w:after="0" w:line="276" w:lineRule="auto"/>
        <w:rPr>
          <w:rFonts w:ascii="Arial" w:eastAsia="Aptos" w:hAnsi="Arial" w:cs="Arial"/>
          <w:kern w:val="0"/>
          <w14:ligatures w14:val="none"/>
        </w:rPr>
      </w:pPr>
    </w:p>
    <w:p w14:paraId="3C5EF0B6" w14:textId="77777777" w:rsidR="00C45BE9" w:rsidRDefault="00C45BE9" w:rsidP="007C2AEA">
      <w:pPr>
        <w:spacing w:after="0" w:line="276" w:lineRule="auto"/>
        <w:rPr>
          <w:rFonts w:ascii="Arial" w:eastAsia="Aptos" w:hAnsi="Arial" w:cs="Arial"/>
          <w:kern w:val="0"/>
          <w14:ligatures w14:val="none"/>
        </w:rPr>
      </w:pPr>
    </w:p>
    <w:p w14:paraId="66C88B13"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2" w:name="B"/>
      <w:bookmarkEnd w:id="2"/>
      <w:r w:rsidRPr="000020CC">
        <w:rPr>
          <w:rFonts w:ascii="Arial" w:eastAsia="Aptos" w:hAnsi="Arial" w:cs="Arial"/>
          <w:b/>
          <w:i/>
          <w:color w:val="7030A0"/>
          <w:kern w:val="0"/>
          <w:highlight w:val="yellow"/>
          <w:lang w:val="en-NL"/>
          <w14:ligatures w14:val="none"/>
        </w:rPr>
        <w:t>SECTION POUR CITATION FACULTATIVE DE NM ?</w:t>
      </w:r>
    </w:p>
    <w:p w14:paraId="46DA38D3" w14:textId="2B2FE09C" w:rsidR="00FD18B4" w:rsidRDefault="00FD18B4" w:rsidP="00FD18B4">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51077FE1" w14:textId="57197B0D" w:rsidR="00E47370" w:rsidRDefault="00FD0DCC" w:rsidP="00E47370">
      <w:pPr>
        <w:spacing w:before="240" w:after="0" w:line="276" w:lineRule="auto"/>
        <w:jc w:val="both"/>
        <w:rPr>
          <w:rFonts w:ascii="Arial" w:eastAsia="Aptos" w:hAnsi="Arial" w:cs="Arial"/>
          <w:kern w:val="0"/>
          <w:lang w:val="en-ZW"/>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1D7228C2" w14:textId="77777777" w:rsidR="00FD0DCC" w:rsidRDefault="00FD0DCC" w:rsidP="00E47370">
      <w:pPr>
        <w:spacing w:before="240" w:after="0" w:line="276" w:lineRule="auto"/>
        <w:jc w:val="both"/>
        <w:rPr>
          <w:rFonts w:ascii="Arial" w:eastAsia="Aptos" w:hAnsi="Arial" w:cs="Arial"/>
          <w:kern w:val="0"/>
          <w:lang w:val="en-ZW"/>
          <w14:ligatures w14:val="none"/>
        </w:rPr>
      </w:pPr>
    </w:p>
    <w:p w14:paraId="2A10D142"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6" behindDoc="0" locked="0" layoutInCell="1" allowOverlap="1" wp14:anchorId="6238A352" wp14:editId="31DE7288">
                <wp:simplePos x="0" y="0"/>
                <wp:positionH relativeFrom="column">
                  <wp:posOffset>-11875</wp:posOffset>
                </wp:positionH>
                <wp:positionV relativeFrom="paragraph">
                  <wp:posOffset>124048</wp:posOffset>
                </wp:positionV>
                <wp:extent cx="5771407" cy="0"/>
                <wp:effectExtent l="0" t="0" r="0" b="0"/>
                <wp:wrapNone/>
                <wp:docPr id="93694324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0D250"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2DE7A0CE" w14:textId="77777777" w:rsidR="0081273B" w:rsidRPr="00525F1C" w:rsidRDefault="0081273B" w:rsidP="00E47370">
      <w:pPr>
        <w:spacing w:before="240" w:after="0" w:line="276" w:lineRule="auto"/>
        <w:jc w:val="both"/>
        <w:rPr>
          <w:rFonts w:ascii="Arial" w:eastAsia="Aptos" w:hAnsi="Arial" w:cs="Arial"/>
          <w:kern w:val="0"/>
          <w:lang w:val="en-ZW"/>
          <w14:ligatures w14:val="none"/>
        </w:rPr>
      </w:pPr>
    </w:p>
    <w:p w14:paraId="68BC3C64" w14:textId="77777777" w:rsidR="00C45BE9" w:rsidRDefault="00C45BE9" w:rsidP="00F34425">
      <w:pPr>
        <w:rPr>
          <w:rFonts w:ascii="Arial" w:eastAsia="Aptos" w:hAnsi="Arial" w:cs="Arial"/>
          <w:kern w:val="0"/>
          <w14:ligatures w14:val="none"/>
        </w:rPr>
      </w:pPr>
    </w:p>
    <w:p w14:paraId="4BF74185" w14:textId="77777777" w:rsidR="00C45BE9" w:rsidRDefault="00C45BE9" w:rsidP="00F34425">
      <w:pPr>
        <w:rPr>
          <w:rFonts w:ascii="Arial" w:eastAsia="Aptos" w:hAnsi="Arial" w:cs="Arial"/>
          <w:kern w:val="0"/>
          <w14:ligatures w14:val="none"/>
        </w:rPr>
      </w:pPr>
    </w:p>
    <w:p w14:paraId="2FDA96CC" w14:textId="650C2205" w:rsidR="00C45BE9" w:rsidRDefault="007B58D2" w:rsidP="00F34425">
      <w:pPr>
        <w:rPr>
          <w:rFonts w:ascii="Arial" w:eastAsia="Aptos" w:hAnsi="Arial" w:cs="Arial"/>
          <w:noProof/>
          <w:kern w:val="0"/>
          <w14:ligatures w14:val="none"/>
        </w:rPr>
      </w:pPr>
      <w:r>
        <w:rPr>
          <w:rFonts w:ascii="Arial" w:eastAsia="Aptos" w:hAnsi="Arial" w:cs="Arial"/>
          <w:kern w:val="0"/>
          <w14:ligatures w14:val="none"/>
        </w:rPr>
        <w:lastRenderedPageBreak/>
        <w:br w:type="page"/>
      </w:r>
    </w:p>
    <w:p w14:paraId="53F2E50F" w14:textId="32B65DB1" w:rsidR="007644E0" w:rsidRPr="007644E0" w:rsidRDefault="007644E0" w:rsidP="007644E0">
      <w:pPr>
        <w:rPr>
          <w:rFonts w:ascii="Arial" w:eastAsia="Aptos" w:hAnsi="Arial" w:cs="Arial"/>
          <w:kern w:val="0"/>
          <w14:ligatures w14:val="none"/>
        </w:rPr>
      </w:pPr>
      <w:r>
        <w:rPr>
          <w:rFonts w:ascii="Arial" w:eastAsia="Aptos" w:hAnsi="Arial" w:cs="Arial"/>
          <w:i/>
          <w:iCs/>
          <w:noProof/>
          <w:color w:val="5A0A78"/>
          <w:kern w:val="0"/>
          <w:sz w:val="32"/>
          <w:szCs w:val="32"/>
          <w14:ligatures w14:val="none"/>
        </w:rPr>
        <w:lastRenderedPageBreak/>
        <w:drawing>
          <wp:anchor distT="0" distB="0" distL="114300" distR="114300" simplePos="0" relativeHeight="251674646" behindDoc="1" locked="1" layoutInCell="1" allowOverlap="1" wp14:anchorId="5E8D762B" wp14:editId="7B6954F8">
            <wp:simplePos x="0" y="0"/>
            <wp:positionH relativeFrom="page">
              <wp:align>right</wp:align>
            </wp:positionH>
            <wp:positionV relativeFrom="page">
              <wp:align>top</wp:align>
            </wp:positionV>
            <wp:extent cx="7560000" cy="3344400"/>
            <wp:effectExtent l="0" t="0" r="3175" b="8890"/>
            <wp:wrapTight wrapText="bothSides">
              <wp:wrapPolygon edited="0">
                <wp:start x="0" y="0"/>
                <wp:lineTo x="0" y="21534"/>
                <wp:lineTo x="21555" y="21534"/>
                <wp:lineTo x="21555" y="0"/>
                <wp:lineTo x="0" y="0"/>
              </wp:wrapPolygon>
            </wp:wrapTight>
            <wp:docPr id="95285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55766"/>
                    <a:stretch>
                      <a:fillRect/>
                    </a:stretch>
                  </pic:blipFill>
                  <pic:spPr bwMode="auto">
                    <a:xfrm>
                      <a:off x="0" y="0"/>
                      <a:ext cx="7560000" cy="334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B7C9A" w14:textId="7C1AC6F4" w:rsidR="00947AEF" w:rsidRPr="00DA1198" w:rsidRDefault="00947AEF" w:rsidP="00947AEF">
      <w:pPr>
        <w:spacing w:before="240" w:line="276" w:lineRule="auto"/>
        <w:rPr>
          <w:rFonts w:ascii="Arial" w:eastAsia="Aptos" w:hAnsi="Arial" w:cs="Arial"/>
          <w:color w:val="5A0A78"/>
          <w:kern w:val="0"/>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54EA57B2" w14:textId="77777777" w:rsidR="00AB604A" w:rsidRDefault="00AB604A" w:rsidP="00AB604A">
      <w:pPr>
        <w:spacing w:after="0" w:line="276" w:lineRule="auto"/>
        <w:rPr>
          <w:rFonts w:ascii="Arial" w:eastAsia="Aptos" w:hAnsi="Arial" w:cs="Arial"/>
          <w:kern w:val="0"/>
          <w14:ligatures w14:val="none"/>
        </w:rPr>
      </w:pPr>
    </w:p>
    <w:p w14:paraId="1F4CFE1A" w14:textId="77777777"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7D062A91" w14:textId="77777777" w:rsidR="00AB604A" w:rsidRDefault="00AB604A" w:rsidP="00614D85">
      <w:pPr>
        <w:spacing w:after="0" w:line="276" w:lineRule="auto"/>
        <w:rPr>
          <w:rFonts w:ascii="Arial" w:eastAsia="Aptos" w:hAnsi="Arial" w:cs="Arial"/>
          <w:kern w:val="0"/>
          <w14:ligatures w14:val="none"/>
        </w:rPr>
      </w:pPr>
    </w:p>
    <w:p w14:paraId="19B0EE53" w14:textId="77777777" w:rsidR="00C45BE9" w:rsidRDefault="00C45BE9" w:rsidP="00C45BE9">
      <w:pPr>
        <w:spacing w:after="0" w:line="276" w:lineRule="auto"/>
        <w:rPr>
          <w:rFonts w:ascii="Arial" w:eastAsia="Aptos" w:hAnsi="Arial" w:cs="Arial"/>
          <w:kern w:val="0"/>
          <w14:ligatures w14:val="none"/>
        </w:rPr>
      </w:pPr>
    </w:p>
    <w:p w14:paraId="33B3B7C0" w14:textId="77777777" w:rsidR="00C45BE9" w:rsidRDefault="00C45BE9" w:rsidP="00C45BE9">
      <w:pPr>
        <w:spacing w:after="0" w:line="276" w:lineRule="auto"/>
        <w:rPr>
          <w:rFonts w:ascii="Arial" w:eastAsia="Aptos" w:hAnsi="Arial" w:cs="Arial"/>
          <w:kern w:val="0"/>
          <w14:ligatures w14:val="none"/>
        </w:rPr>
        <w:sectPr w:rsidR="00C45BE9" w:rsidSect="00C85A5D">
          <w:footerReference w:type="first" r:id="rId24"/>
          <w:type w:val="continuous"/>
          <w:pgSz w:w="11906" w:h="16838" w:code="9"/>
          <w:pgMar w:top="1134" w:right="1440" w:bottom="567" w:left="1440" w:header="964" w:footer="57" w:gutter="0"/>
          <w:cols w:space="708"/>
          <w:titlePg/>
          <w:docGrid w:linePitch="360"/>
        </w:sectPr>
      </w:pPr>
    </w:p>
    <w:p w14:paraId="109D132D" w14:textId="77777777" w:rsidR="00C45BE9" w:rsidRDefault="00C45BE9" w:rsidP="00C45BE9">
      <w:pPr>
        <w:pBdr>
          <w:bottom w:val="single" w:sz="12" w:space="1" w:color="auto"/>
        </w:pBdr>
        <w:spacing w:after="0" w:line="276" w:lineRule="auto"/>
        <w:rPr>
          <w:rFonts w:ascii="Arial" w:eastAsia="Aptos" w:hAnsi="Arial" w:cs="Arial"/>
          <w:kern w:val="0"/>
          <w14:ligatures w14:val="none"/>
        </w:rPr>
      </w:pPr>
      <w:bookmarkStart w:id="3" w:name="C"/>
      <w:bookmarkEnd w:id="3"/>
    </w:p>
    <w:p w14:paraId="1F68F2D5"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r w:rsidRPr="000020CC">
        <w:rPr>
          <w:rFonts w:ascii="Arial" w:eastAsia="Aptos" w:hAnsi="Arial" w:cs="Arial"/>
          <w:b/>
          <w:i/>
          <w:color w:val="7030A0"/>
          <w:kern w:val="0"/>
          <w:highlight w:val="yellow"/>
          <w:lang w:val="en-NL"/>
          <w14:ligatures w14:val="none"/>
        </w:rPr>
        <w:t>SECTION POUR CITATION FACULTATIVE DE NM ?</w:t>
      </w:r>
    </w:p>
    <w:p w14:paraId="45F79198" w14:textId="03925238" w:rsidR="00FD0DCC" w:rsidRDefault="00C74A75" w:rsidP="00FD0DCC">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12C00456" w14:textId="77777777" w:rsidR="00FD0DCC" w:rsidRDefault="00FD0DCC" w:rsidP="00322906">
      <w:pPr>
        <w:spacing w:line="276" w:lineRule="auto"/>
        <w:jc w:val="both"/>
        <w:rPr>
          <w:rFonts w:ascii="Arial" w:eastAsia="Aptos" w:hAnsi="Arial" w:cs="Arial"/>
          <w:kern w:val="0"/>
          <w:lang w:val="fr-FR"/>
          <w14:ligatures w14:val="none"/>
        </w:rPr>
      </w:pPr>
    </w:p>
    <w:p w14:paraId="01CF0E7E" w14:textId="6B731249" w:rsidR="00322906" w:rsidRDefault="00FD0DCC" w:rsidP="00322906">
      <w:pPr>
        <w:spacing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3B219660" w14:textId="77777777" w:rsidR="00FD0DCC" w:rsidRPr="00525F1C" w:rsidRDefault="00FD0DCC" w:rsidP="00322906">
      <w:pPr>
        <w:spacing w:line="276" w:lineRule="auto"/>
        <w:jc w:val="both"/>
        <w:rPr>
          <w:rFonts w:ascii="Arial" w:eastAsia="Aptos" w:hAnsi="Arial" w:cs="Arial"/>
          <w:kern w:val="0"/>
          <w:lang w:val="en-ZW"/>
          <w14:ligatures w14:val="none"/>
        </w:rPr>
      </w:pPr>
    </w:p>
    <w:p w14:paraId="35D6571C" w14:textId="1ACD22E1" w:rsidR="00CC7B13" w:rsidRDefault="0081273B" w:rsidP="00322906">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4" behindDoc="0" locked="0" layoutInCell="1" allowOverlap="1" wp14:anchorId="4ABFD8C5" wp14:editId="617F6A7C">
                <wp:simplePos x="0" y="0"/>
                <wp:positionH relativeFrom="column">
                  <wp:posOffset>-11875</wp:posOffset>
                </wp:positionH>
                <wp:positionV relativeFrom="paragraph">
                  <wp:posOffset>124048</wp:posOffset>
                </wp:positionV>
                <wp:extent cx="5771407" cy="0"/>
                <wp:effectExtent l="0" t="0" r="0" b="0"/>
                <wp:wrapNone/>
                <wp:docPr id="1469128074"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AB988"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03575ADF" w14:textId="77777777" w:rsidR="00C45BE9" w:rsidRDefault="00C45BE9" w:rsidP="007C2AEA">
      <w:pPr>
        <w:spacing w:after="0" w:line="276" w:lineRule="auto"/>
        <w:rPr>
          <w:rFonts w:ascii="Arial" w:eastAsia="Aptos" w:hAnsi="Arial" w:cs="Arial"/>
          <w:kern w:val="0"/>
          <w14:ligatures w14:val="none"/>
        </w:rPr>
      </w:pPr>
    </w:p>
    <w:p w14:paraId="1DF6B4A1" w14:textId="096E1AC9" w:rsidR="00C45BE9" w:rsidRDefault="00C45BE9">
      <w:pPr>
        <w:rPr>
          <w:rFonts w:ascii="Arial" w:eastAsia="Aptos" w:hAnsi="Arial" w:cs="Arial"/>
          <w:kern w:val="0"/>
          <w14:ligatures w14:val="none"/>
        </w:rPr>
      </w:pPr>
      <w:r>
        <w:rPr>
          <w:rFonts w:ascii="Arial" w:eastAsia="Aptos" w:hAnsi="Arial" w:cs="Arial"/>
          <w:kern w:val="0"/>
          <w14:ligatures w14:val="none"/>
        </w:rPr>
        <w:br w:type="page"/>
      </w:r>
    </w:p>
    <w:p w14:paraId="70F3EB43" w14:textId="354ACF02" w:rsidR="00C45BE9" w:rsidRDefault="007D09FA" w:rsidP="007C2AEA">
      <w:pPr>
        <w:spacing w:after="0" w:line="276" w:lineRule="auto"/>
        <w:rPr>
          <w:rFonts w:ascii="Arial" w:eastAsia="Aptos" w:hAnsi="Arial" w:cs="Arial"/>
          <w:kern w:val="0"/>
          <w14:ligatures w14:val="none"/>
        </w:rPr>
      </w:pPr>
      <w:r>
        <w:rPr>
          <w:rFonts w:ascii="Arial" w:eastAsia="Aptos" w:hAnsi="Arial" w:cs="Arial"/>
          <w:i/>
          <w:iCs/>
          <w:noProof/>
          <w:color w:val="5A0A78"/>
          <w:kern w:val="0"/>
          <w:sz w:val="32"/>
          <w:szCs w:val="32"/>
          <w14:ligatures w14:val="none"/>
        </w:rPr>
        <w:lastRenderedPageBreak/>
        <w:drawing>
          <wp:anchor distT="0" distB="0" distL="114300" distR="114300" simplePos="0" relativeHeight="251675670" behindDoc="1" locked="0" layoutInCell="1" allowOverlap="1" wp14:anchorId="1853117E" wp14:editId="4C01DCC2">
            <wp:simplePos x="0" y="0"/>
            <wp:positionH relativeFrom="page">
              <wp:align>right</wp:align>
            </wp:positionH>
            <wp:positionV relativeFrom="page">
              <wp:align>top</wp:align>
            </wp:positionV>
            <wp:extent cx="7559644" cy="3309718"/>
            <wp:effectExtent l="0" t="0" r="3810" b="5080"/>
            <wp:wrapTight wrapText="bothSides">
              <wp:wrapPolygon edited="0">
                <wp:start x="0" y="0"/>
                <wp:lineTo x="0" y="21509"/>
                <wp:lineTo x="21556" y="21509"/>
                <wp:lineTo x="21556" y="0"/>
                <wp:lineTo x="0" y="0"/>
              </wp:wrapPolygon>
            </wp:wrapTight>
            <wp:docPr id="964873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56240"/>
                    <a:stretch>
                      <a:fillRect/>
                    </a:stretch>
                  </pic:blipFill>
                  <pic:spPr bwMode="auto">
                    <a:xfrm>
                      <a:off x="0" y="0"/>
                      <a:ext cx="7559644" cy="3309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73A23" w14:textId="0C0A9572" w:rsidR="007D09FA" w:rsidRDefault="007D09FA" w:rsidP="00BF682D">
      <w:pPr>
        <w:spacing w:after="0" w:line="276" w:lineRule="auto"/>
        <w:rPr>
          <w:rFonts w:ascii="Arial" w:eastAsia="Aptos" w:hAnsi="Arial" w:cs="Arial"/>
          <w:i/>
          <w:iCs/>
          <w:noProof/>
          <w:color w:val="5A0A78"/>
          <w:kern w:val="0"/>
          <w:sz w:val="32"/>
          <w:szCs w:val="32"/>
          <w14:ligatures w14:val="none"/>
        </w:rPr>
      </w:pPr>
    </w:p>
    <w:p w14:paraId="7B09FBF4" w14:textId="517CA174" w:rsidR="00BF682D" w:rsidRPr="00DA1198" w:rsidRDefault="00BF682D" w:rsidP="00BF682D">
      <w:pPr>
        <w:spacing w:after="0" w:line="276" w:lineRule="auto"/>
        <w:rPr>
          <w:rFonts w:ascii="Arial" w:eastAsia="Aptos" w:hAnsi="Arial" w:cs="Arial"/>
          <w:i/>
          <w:iCs/>
          <w:color w:val="5A0A78"/>
          <w:kern w:val="0"/>
          <w:sz w:val="32"/>
          <w:szCs w:val="32"/>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78ECC0F4" w14:textId="77777777" w:rsidR="004C0DB5" w:rsidRDefault="004C0DB5" w:rsidP="007C2AEA">
      <w:pPr>
        <w:spacing w:after="0" w:line="276" w:lineRule="auto"/>
        <w:rPr>
          <w:rFonts w:ascii="Arial" w:eastAsia="Aptos" w:hAnsi="Arial" w:cs="Arial"/>
          <w:kern w:val="0"/>
          <w14:ligatures w14:val="none"/>
        </w:rPr>
      </w:pPr>
    </w:p>
    <w:p w14:paraId="1E7F67C5" w14:textId="77777777"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5587CB94" w14:textId="77777777" w:rsidR="004C0DB5" w:rsidRDefault="004C0DB5" w:rsidP="00614D85">
      <w:pPr>
        <w:spacing w:after="0" w:line="276" w:lineRule="auto"/>
        <w:rPr>
          <w:rFonts w:ascii="Arial" w:eastAsia="Aptos" w:hAnsi="Arial" w:cs="Arial"/>
          <w:kern w:val="0"/>
          <w14:ligatures w14:val="none"/>
        </w:rPr>
      </w:pPr>
    </w:p>
    <w:p w14:paraId="4E4B5488" w14:textId="06CAC0CD" w:rsidR="00C45BE9" w:rsidRDefault="00C45BE9" w:rsidP="00C45BE9">
      <w:pPr>
        <w:spacing w:after="0" w:line="276" w:lineRule="auto"/>
        <w:rPr>
          <w:rFonts w:ascii="Arial" w:eastAsia="Aptos" w:hAnsi="Arial" w:cs="Arial"/>
          <w:kern w:val="0"/>
          <w14:ligatures w14:val="none"/>
        </w:rPr>
      </w:pPr>
    </w:p>
    <w:p w14:paraId="3AF6C34B" w14:textId="77777777" w:rsidR="00C45BE9" w:rsidRDefault="00C45BE9" w:rsidP="00C45BE9">
      <w:pPr>
        <w:spacing w:after="0" w:line="276" w:lineRule="auto"/>
        <w:rPr>
          <w:rFonts w:ascii="Arial" w:eastAsia="Aptos" w:hAnsi="Arial" w:cs="Arial"/>
          <w:kern w:val="0"/>
          <w14:ligatures w14:val="none"/>
        </w:rPr>
        <w:sectPr w:rsidR="00C45BE9" w:rsidSect="00C85A5D">
          <w:footerReference w:type="first" r:id="rId26"/>
          <w:type w:val="continuous"/>
          <w:pgSz w:w="11906" w:h="16838" w:code="9"/>
          <w:pgMar w:top="1134" w:right="1440" w:bottom="567" w:left="1440" w:header="964" w:footer="57" w:gutter="0"/>
          <w:cols w:space="708"/>
          <w:titlePg/>
          <w:docGrid w:linePitch="360"/>
        </w:sectPr>
      </w:pPr>
    </w:p>
    <w:p w14:paraId="27AEDE94" w14:textId="77777777" w:rsidR="00C45BE9" w:rsidRDefault="00C45BE9" w:rsidP="00C45BE9">
      <w:pPr>
        <w:pBdr>
          <w:bottom w:val="single" w:sz="12" w:space="1" w:color="auto"/>
        </w:pBdr>
        <w:spacing w:after="0" w:line="276" w:lineRule="auto"/>
        <w:rPr>
          <w:rFonts w:ascii="Arial" w:eastAsia="Aptos" w:hAnsi="Arial" w:cs="Arial"/>
          <w:kern w:val="0"/>
          <w14:ligatures w14:val="none"/>
        </w:rPr>
      </w:pPr>
    </w:p>
    <w:p w14:paraId="74002C2F"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4" w:name="D"/>
      <w:bookmarkEnd w:id="4"/>
      <w:r w:rsidRPr="000020CC">
        <w:rPr>
          <w:rFonts w:ascii="Arial" w:eastAsia="Aptos" w:hAnsi="Arial" w:cs="Arial"/>
          <w:b/>
          <w:i/>
          <w:color w:val="7030A0"/>
          <w:kern w:val="0"/>
          <w:highlight w:val="yellow"/>
          <w:lang w:val="en-NL"/>
          <w14:ligatures w14:val="none"/>
        </w:rPr>
        <w:t>SECTION POUR CITATION FACULTATIVE DE NM ?</w:t>
      </w:r>
    </w:p>
    <w:p w14:paraId="32A42D2D" w14:textId="0B8246FC" w:rsidR="00C74A75" w:rsidRDefault="00C74A75" w:rsidP="00C74A75">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30ED01B6" w14:textId="77777777" w:rsidR="00C74A75" w:rsidRDefault="00C74A75" w:rsidP="000D43A0">
      <w:pPr>
        <w:spacing w:line="276" w:lineRule="auto"/>
        <w:jc w:val="both"/>
        <w:rPr>
          <w:rFonts w:ascii="Arial" w:eastAsia="Aptos" w:hAnsi="Arial" w:cs="Arial"/>
          <w:kern w:val="0"/>
          <w:lang w:val="en-ZW"/>
          <w14:ligatures w14:val="none"/>
        </w:rPr>
      </w:pPr>
    </w:p>
    <w:p w14:paraId="75BED777" w14:textId="002427E2" w:rsidR="000D43A0" w:rsidRDefault="00FD0DCC" w:rsidP="000D43A0">
      <w:pPr>
        <w:spacing w:before="120" w:after="60"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r w:rsidR="000D43A0" w:rsidRPr="00525F1C">
        <w:rPr>
          <w:rFonts w:ascii="Arial" w:eastAsia="Times New Roman" w:hAnsi="Arial" w:cs="Arial"/>
          <w:kern w:val="0"/>
          <w:lang w:val="en-ZW" w:eastAsia="en-ZW"/>
          <w14:ligatures w14:val="none"/>
        </w:rPr>
        <w:t>.</w:t>
      </w:r>
    </w:p>
    <w:p w14:paraId="1589E18D" w14:textId="77777777" w:rsidR="00FD0DCC" w:rsidRDefault="00FD0DCC" w:rsidP="000D43A0">
      <w:pPr>
        <w:spacing w:before="120" w:after="60" w:line="276" w:lineRule="auto"/>
        <w:jc w:val="both"/>
        <w:rPr>
          <w:rFonts w:ascii="Arial" w:eastAsia="Times New Roman" w:hAnsi="Arial" w:cs="Arial"/>
          <w:kern w:val="0"/>
          <w:lang w:val="en-ZW" w:eastAsia="en-ZW"/>
          <w14:ligatures w14:val="none"/>
        </w:rPr>
      </w:pPr>
    </w:p>
    <w:p w14:paraId="611DB96D"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7" behindDoc="0" locked="0" layoutInCell="1" allowOverlap="1" wp14:anchorId="4C5F71D9" wp14:editId="049F7737">
                <wp:simplePos x="0" y="0"/>
                <wp:positionH relativeFrom="column">
                  <wp:posOffset>-11875</wp:posOffset>
                </wp:positionH>
                <wp:positionV relativeFrom="paragraph">
                  <wp:posOffset>124048</wp:posOffset>
                </wp:positionV>
                <wp:extent cx="5771407" cy="0"/>
                <wp:effectExtent l="0" t="0" r="0" b="0"/>
                <wp:wrapNone/>
                <wp:docPr id="4369118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09888"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532F8568" w14:textId="77777777" w:rsidR="0081273B" w:rsidRPr="00525F1C" w:rsidRDefault="0081273B" w:rsidP="000D43A0">
      <w:pPr>
        <w:spacing w:before="120" w:after="60" w:line="276" w:lineRule="auto"/>
        <w:jc w:val="both"/>
        <w:rPr>
          <w:rFonts w:ascii="Arial" w:eastAsia="Times New Roman" w:hAnsi="Arial" w:cs="Arial"/>
          <w:kern w:val="0"/>
          <w:lang w:val="en-ZW" w:eastAsia="en-ZW"/>
          <w14:ligatures w14:val="none"/>
        </w:rPr>
      </w:pPr>
    </w:p>
    <w:p w14:paraId="12A52AF8" w14:textId="355CEA24" w:rsidR="00C45BE9" w:rsidRDefault="00C45BE9" w:rsidP="000D43A0">
      <w:pPr>
        <w:spacing w:after="0" w:line="276" w:lineRule="auto"/>
        <w:rPr>
          <w:rFonts w:ascii="Arial" w:eastAsia="Aptos" w:hAnsi="Arial" w:cs="Arial"/>
          <w:kern w:val="0"/>
          <w14:ligatures w14:val="none"/>
        </w:rPr>
      </w:pPr>
    </w:p>
    <w:p w14:paraId="4D33D068" w14:textId="57CF1606" w:rsidR="00C45BE9" w:rsidRDefault="00C45BE9">
      <w:pPr>
        <w:rPr>
          <w:rFonts w:ascii="Arial" w:eastAsia="Aptos" w:hAnsi="Arial" w:cs="Arial"/>
          <w:kern w:val="0"/>
          <w14:ligatures w14:val="none"/>
        </w:rPr>
      </w:pPr>
      <w:r>
        <w:rPr>
          <w:rFonts w:ascii="Arial" w:eastAsia="Aptos" w:hAnsi="Arial" w:cs="Arial"/>
          <w:kern w:val="0"/>
          <w14:ligatures w14:val="none"/>
        </w:rPr>
        <w:br w:type="page"/>
      </w:r>
    </w:p>
    <w:p w14:paraId="1F3E07CE" w14:textId="388463A3" w:rsidR="00F025B7" w:rsidRDefault="00E36150" w:rsidP="00F025B7">
      <w:pPr>
        <w:spacing w:after="0" w:line="276" w:lineRule="auto"/>
        <w:rPr>
          <w:rFonts w:ascii="Arial" w:eastAsia="Aptos" w:hAnsi="Arial" w:cs="Arial"/>
          <w:kern w:val="0"/>
          <w14:ligatures w14:val="none"/>
        </w:rPr>
      </w:pPr>
      <w:r>
        <w:rPr>
          <w:rFonts w:ascii="Arial" w:eastAsia="Aptos" w:hAnsi="Arial" w:cs="Arial"/>
          <w:i/>
          <w:iCs/>
          <w:noProof/>
          <w:color w:val="5A0A78"/>
          <w:kern w:val="0"/>
          <w:sz w:val="32"/>
          <w:szCs w:val="32"/>
          <w14:ligatures w14:val="none"/>
        </w:rPr>
        <w:lastRenderedPageBreak/>
        <w:drawing>
          <wp:anchor distT="0" distB="0" distL="114300" distR="114300" simplePos="0" relativeHeight="251676694" behindDoc="1" locked="0" layoutInCell="1" allowOverlap="1" wp14:anchorId="1EC8473B" wp14:editId="56F74BE2">
            <wp:simplePos x="0" y="0"/>
            <wp:positionH relativeFrom="page">
              <wp:align>right</wp:align>
            </wp:positionH>
            <wp:positionV relativeFrom="page">
              <wp:align>top</wp:align>
            </wp:positionV>
            <wp:extent cx="7559644" cy="3309718"/>
            <wp:effectExtent l="0" t="0" r="3810" b="5080"/>
            <wp:wrapTight wrapText="bothSides">
              <wp:wrapPolygon edited="0">
                <wp:start x="0" y="0"/>
                <wp:lineTo x="0" y="21509"/>
                <wp:lineTo x="21556" y="21509"/>
                <wp:lineTo x="21556" y="0"/>
                <wp:lineTo x="0" y="0"/>
              </wp:wrapPolygon>
            </wp:wrapTight>
            <wp:docPr id="1904585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56240"/>
                    <a:stretch>
                      <a:fillRect/>
                    </a:stretch>
                  </pic:blipFill>
                  <pic:spPr bwMode="auto">
                    <a:xfrm>
                      <a:off x="0" y="0"/>
                      <a:ext cx="7559644" cy="3309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B37A4" w14:textId="77777777" w:rsidR="00E36150" w:rsidRDefault="00E36150" w:rsidP="00F025B7">
      <w:pPr>
        <w:spacing w:after="0" w:line="276" w:lineRule="auto"/>
        <w:rPr>
          <w:rFonts w:ascii="Arial" w:eastAsia="Aptos" w:hAnsi="Arial" w:cs="Arial"/>
          <w:i/>
          <w:iCs/>
          <w:noProof/>
          <w:color w:val="5A0A78"/>
          <w:kern w:val="0"/>
          <w:sz w:val="32"/>
          <w:szCs w:val="32"/>
          <w14:ligatures w14:val="none"/>
        </w:rPr>
      </w:pPr>
    </w:p>
    <w:p w14:paraId="3B0C8E25" w14:textId="403B2843" w:rsidR="00F025B7" w:rsidRDefault="0060491D" w:rsidP="00F025B7">
      <w:pPr>
        <w:spacing w:after="0" w:line="276" w:lineRule="auto"/>
        <w:rPr>
          <w:rFonts w:ascii="Arial" w:eastAsia="Aptos" w:hAnsi="Arial" w:cs="Arial"/>
          <w:kern w:val="0"/>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29BE337E" w14:textId="77777777" w:rsidR="00F025B7" w:rsidRDefault="00F025B7" w:rsidP="00F025B7">
      <w:pPr>
        <w:spacing w:after="0" w:line="276" w:lineRule="auto"/>
        <w:rPr>
          <w:rFonts w:ascii="Arial" w:eastAsia="Aptos" w:hAnsi="Arial" w:cs="Arial"/>
          <w:kern w:val="0"/>
          <w14:ligatures w14:val="none"/>
        </w:rPr>
      </w:pPr>
    </w:p>
    <w:p w14:paraId="5B18F4CD" w14:textId="77777777"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2CEED0DF" w14:textId="77777777" w:rsidR="00D54A1A" w:rsidRDefault="00D54A1A" w:rsidP="00614D85">
      <w:pPr>
        <w:spacing w:after="0" w:line="276" w:lineRule="auto"/>
        <w:rPr>
          <w:rFonts w:ascii="Arial" w:eastAsia="Aptos" w:hAnsi="Arial" w:cs="Arial"/>
          <w:kern w:val="0"/>
          <w14:ligatures w14:val="none"/>
        </w:rPr>
      </w:pPr>
    </w:p>
    <w:p w14:paraId="67D81052" w14:textId="77777777" w:rsidR="00F025B7" w:rsidRDefault="00F025B7" w:rsidP="00F025B7">
      <w:pPr>
        <w:spacing w:after="0" w:line="276" w:lineRule="auto"/>
        <w:rPr>
          <w:rFonts w:ascii="Arial" w:eastAsia="Aptos" w:hAnsi="Arial" w:cs="Arial"/>
          <w:kern w:val="0"/>
          <w14:ligatures w14:val="none"/>
        </w:rPr>
      </w:pPr>
    </w:p>
    <w:p w14:paraId="66F70A2E" w14:textId="77777777" w:rsidR="00F025B7" w:rsidRDefault="00F025B7" w:rsidP="00F025B7">
      <w:pPr>
        <w:spacing w:after="0" w:line="276" w:lineRule="auto"/>
        <w:rPr>
          <w:rFonts w:ascii="Arial" w:eastAsia="Aptos" w:hAnsi="Arial" w:cs="Arial"/>
          <w:kern w:val="0"/>
          <w14:ligatures w14:val="none"/>
        </w:rPr>
        <w:sectPr w:rsidR="00F025B7" w:rsidSect="00C85A5D">
          <w:footerReference w:type="first" r:id="rId28"/>
          <w:type w:val="continuous"/>
          <w:pgSz w:w="11906" w:h="16838" w:code="9"/>
          <w:pgMar w:top="1134" w:right="1440" w:bottom="567" w:left="1440" w:header="964" w:footer="57" w:gutter="0"/>
          <w:cols w:space="708"/>
          <w:titlePg/>
          <w:docGrid w:linePitch="360"/>
        </w:sectPr>
      </w:pPr>
    </w:p>
    <w:p w14:paraId="2E4E7DB3" w14:textId="77777777" w:rsidR="00F025B7" w:rsidRDefault="00F025B7" w:rsidP="00F025B7">
      <w:pPr>
        <w:pBdr>
          <w:bottom w:val="single" w:sz="12" w:space="1" w:color="auto"/>
        </w:pBdr>
        <w:spacing w:after="0" w:line="276" w:lineRule="auto"/>
        <w:rPr>
          <w:rFonts w:ascii="Arial" w:eastAsia="Aptos" w:hAnsi="Arial" w:cs="Arial"/>
          <w:kern w:val="0"/>
          <w14:ligatures w14:val="none"/>
        </w:rPr>
      </w:pPr>
    </w:p>
    <w:p w14:paraId="59D00E84"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5" w:name="E"/>
      <w:bookmarkEnd w:id="5"/>
      <w:r w:rsidRPr="000020CC">
        <w:rPr>
          <w:rFonts w:ascii="Arial" w:eastAsia="Aptos" w:hAnsi="Arial" w:cs="Arial"/>
          <w:b/>
          <w:i/>
          <w:color w:val="7030A0"/>
          <w:kern w:val="0"/>
          <w:highlight w:val="yellow"/>
          <w:lang w:val="en-NL"/>
          <w14:ligatures w14:val="none"/>
        </w:rPr>
        <w:t>SECTION POUR CITATION FACULTATIVE DE NM ?</w:t>
      </w:r>
    </w:p>
    <w:p w14:paraId="58998B36" w14:textId="42D3FE50" w:rsidR="00C74A75" w:rsidRDefault="00C74A75" w:rsidP="00E8745B">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1D9169B8" w14:textId="77777777" w:rsidR="00FD0DCC" w:rsidRDefault="00FD0DCC" w:rsidP="00B4490E">
      <w:pPr>
        <w:spacing w:before="240" w:line="276" w:lineRule="auto"/>
        <w:jc w:val="both"/>
        <w:rPr>
          <w:rFonts w:ascii="Arial" w:eastAsia="Aptos" w:hAnsi="Arial" w:cs="Arial"/>
          <w:kern w:val="0"/>
          <w:lang w:val="fr-FR"/>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7E6150AA" w14:textId="6E918458" w:rsidR="00B4490E" w:rsidRDefault="00B4490E" w:rsidP="00B4490E">
      <w:pPr>
        <w:spacing w:before="240" w:line="276" w:lineRule="auto"/>
        <w:jc w:val="both"/>
        <w:rPr>
          <w:rFonts w:ascii="Arial" w:eastAsia="Aptos" w:hAnsi="Arial" w:cs="Arial"/>
          <w:kern w:val="0"/>
          <w:lang w:val="en-ZW"/>
          <w14:ligatures w14:val="none"/>
        </w:rPr>
      </w:pPr>
      <w:bookmarkStart w:id="6" w:name="4.2_|_Participation_"/>
      <w:bookmarkEnd w:id="6"/>
    </w:p>
    <w:p w14:paraId="4414F543"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8" behindDoc="0" locked="0" layoutInCell="1" allowOverlap="1" wp14:anchorId="7311D8D0" wp14:editId="0EB79CBA">
                <wp:simplePos x="0" y="0"/>
                <wp:positionH relativeFrom="column">
                  <wp:posOffset>-11875</wp:posOffset>
                </wp:positionH>
                <wp:positionV relativeFrom="paragraph">
                  <wp:posOffset>124048</wp:posOffset>
                </wp:positionV>
                <wp:extent cx="5771407" cy="0"/>
                <wp:effectExtent l="0" t="0" r="0" b="0"/>
                <wp:wrapNone/>
                <wp:docPr id="53506920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55742"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312DC616" w14:textId="77777777" w:rsidR="0081273B" w:rsidRPr="00525F1C" w:rsidRDefault="0081273B" w:rsidP="00B4490E">
      <w:pPr>
        <w:spacing w:before="240" w:line="276" w:lineRule="auto"/>
        <w:jc w:val="both"/>
        <w:rPr>
          <w:rFonts w:ascii="Arial" w:eastAsia="Aptos" w:hAnsi="Arial" w:cs="Arial"/>
          <w:kern w:val="0"/>
          <w:lang w:val="en-ZW"/>
          <w14:ligatures w14:val="none"/>
        </w:rPr>
      </w:pPr>
    </w:p>
    <w:p w14:paraId="69D85C0C" w14:textId="76607FEB" w:rsidR="00F025B7" w:rsidRDefault="00F025B7" w:rsidP="00B4490E">
      <w:pPr>
        <w:spacing w:line="276" w:lineRule="auto"/>
        <w:rPr>
          <w:rFonts w:ascii="Arial" w:eastAsia="Aptos" w:hAnsi="Arial" w:cs="Arial"/>
          <w:kern w:val="0"/>
          <w14:ligatures w14:val="none"/>
        </w:rPr>
      </w:pPr>
    </w:p>
    <w:p w14:paraId="2C50253B" w14:textId="77777777" w:rsidR="00F025B7" w:rsidRDefault="00F025B7" w:rsidP="00F025B7">
      <w:pPr>
        <w:rPr>
          <w:rFonts w:ascii="Arial" w:eastAsia="Aptos" w:hAnsi="Arial" w:cs="Arial"/>
          <w:kern w:val="0"/>
          <w14:ligatures w14:val="none"/>
        </w:rPr>
      </w:pPr>
      <w:r>
        <w:rPr>
          <w:rFonts w:ascii="Arial" w:eastAsia="Aptos" w:hAnsi="Arial" w:cs="Arial"/>
          <w:kern w:val="0"/>
          <w14:ligatures w14:val="none"/>
        </w:rPr>
        <w:br w:type="page"/>
      </w:r>
    </w:p>
    <w:p w14:paraId="203B6B2C" w14:textId="1CF79609" w:rsidR="002F0546" w:rsidRDefault="00101D78" w:rsidP="00822EAB">
      <w:pPr>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77718" behindDoc="1" locked="0" layoutInCell="1" allowOverlap="1" wp14:anchorId="241F52A4" wp14:editId="13EC9D95">
            <wp:simplePos x="0" y="0"/>
            <wp:positionH relativeFrom="page">
              <wp:align>right</wp:align>
            </wp:positionH>
            <wp:positionV relativeFrom="page">
              <wp:align>top</wp:align>
            </wp:positionV>
            <wp:extent cx="7559644" cy="3309718"/>
            <wp:effectExtent l="0" t="0" r="3810" b="5080"/>
            <wp:wrapTight wrapText="bothSides">
              <wp:wrapPolygon edited="0">
                <wp:start x="0" y="0"/>
                <wp:lineTo x="0" y="21509"/>
                <wp:lineTo x="21556" y="21509"/>
                <wp:lineTo x="21556" y="0"/>
                <wp:lineTo x="0" y="0"/>
              </wp:wrapPolygon>
            </wp:wrapTight>
            <wp:docPr id="13047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56240"/>
                    <a:stretch>
                      <a:fillRect/>
                    </a:stretch>
                  </pic:blipFill>
                  <pic:spPr bwMode="auto">
                    <a:xfrm>
                      <a:off x="0" y="0"/>
                      <a:ext cx="7559644" cy="3309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E2720" w14:textId="669CE15C" w:rsidR="0055580D" w:rsidRPr="00525F1C" w:rsidRDefault="0055580D" w:rsidP="0055580D">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r w:rsidRPr="00525F1C">
        <w:rPr>
          <w:rFonts w:ascii="Arial" w:eastAsia="Aptos" w:hAnsi="Arial" w:cs="Arial"/>
          <w:b/>
          <w:bCs/>
          <w:i/>
          <w:iCs/>
          <w:color w:val="5A0A78"/>
          <w:kern w:val="0"/>
          <w:sz w:val="32"/>
          <w:szCs w:val="32"/>
          <w14:ligatures w14:val="none"/>
        </w:rPr>
        <w:t xml:space="preserve"> </w:t>
      </w:r>
      <w:r w:rsidRPr="00525F1C">
        <w:rPr>
          <w:rFonts w:ascii="Arial" w:eastAsia="Aptos" w:hAnsi="Arial" w:cs="Arial"/>
          <w:i/>
          <w:iCs/>
          <w:color w:val="5A0A78"/>
          <w:kern w:val="0"/>
          <w:sz w:val="32"/>
          <w:szCs w:val="32"/>
          <w14:ligatures w14:val="none"/>
        </w:rPr>
        <w:t xml:space="preserve"> </w:t>
      </w:r>
    </w:p>
    <w:p w14:paraId="3C602F58" w14:textId="77777777" w:rsidR="00822EAB" w:rsidRDefault="00822EAB" w:rsidP="002F0546">
      <w:pPr>
        <w:spacing w:after="0" w:line="276" w:lineRule="auto"/>
        <w:rPr>
          <w:rFonts w:ascii="Arial" w:eastAsia="Aptos" w:hAnsi="Arial" w:cs="Arial"/>
          <w:kern w:val="0"/>
          <w14:ligatures w14:val="none"/>
        </w:rPr>
      </w:pPr>
    </w:p>
    <w:p w14:paraId="18034417" w14:textId="761D34F2"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19D17835" w14:textId="77777777" w:rsidR="00EF1EA3" w:rsidRDefault="00EF1EA3" w:rsidP="00614D85">
      <w:pPr>
        <w:spacing w:after="0" w:line="276" w:lineRule="auto"/>
        <w:rPr>
          <w:rFonts w:ascii="Arial" w:eastAsia="Aptos" w:hAnsi="Arial" w:cs="Arial"/>
          <w:kern w:val="0"/>
          <w14:ligatures w14:val="none"/>
        </w:rPr>
      </w:pPr>
    </w:p>
    <w:p w14:paraId="52CB814D" w14:textId="77777777" w:rsidR="002F0546" w:rsidRDefault="002F0546" w:rsidP="002F0546">
      <w:pPr>
        <w:spacing w:after="0" w:line="276" w:lineRule="auto"/>
        <w:rPr>
          <w:rFonts w:ascii="Arial" w:eastAsia="Aptos" w:hAnsi="Arial" w:cs="Arial"/>
          <w:kern w:val="0"/>
          <w14:ligatures w14:val="none"/>
        </w:rPr>
      </w:pPr>
    </w:p>
    <w:p w14:paraId="642C4F6C" w14:textId="77777777" w:rsidR="002F0546" w:rsidRDefault="002F0546" w:rsidP="002F0546">
      <w:pPr>
        <w:spacing w:after="0" w:line="276" w:lineRule="auto"/>
        <w:rPr>
          <w:rFonts w:ascii="Arial" w:eastAsia="Aptos" w:hAnsi="Arial" w:cs="Arial"/>
          <w:kern w:val="0"/>
          <w14:ligatures w14:val="none"/>
        </w:rPr>
        <w:sectPr w:rsidR="002F0546" w:rsidSect="00C85A5D">
          <w:footerReference w:type="first" r:id="rId30"/>
          <w:type w:val="continuous"/>
          <w:pgSz w:w="11906" w:h="16838" w:code="9"/>
          <w:pgMar w:top="1134" w:right="1440" w:bottom="567" w:left="1440" w:header="964" w:footer="57" w:gutter="0"/>
          <w:cols w:space="708"/>
          <w:titlePg/>
          <w:docGrid w:linePitch="360"/>
        </w:sectPr>
      </w:pPr>
    </w:p>
    <w:p w14:paraId="12EFC405" w14:textId="77777777" w:rsidR="002F0546" w:rsidRDefault="002F0546" w:rsidP="002F0546">
      <w:pPr>
        <w:pBdr>
          <w:bottom w:val="single" w:sz="12" w:space="1" w:color="auto"/>
        </w:pBdr>
        <w:spacing w:after="0" w:line="276" w:lineRule="auto"/>
        <w:rPr>
          <w:rFonts w:ascii="Arial" w:eastAsia="Aptos" w:hAnsi="Arial" w:cs="Arial"/>
          <w:kern w:val="0"/>
          <w14:ligatures w14:val="none"/>
        </w:rPr>
      </w:pPr>
    </w:p>
    <w:p w14:paraId="5B1E5E0A"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7" w:name="F"/>
      <w:bookmarkEnd w:id="7"/>
      <w:r w:rsidRPr="000020CC">
        <w:rPr>
          <w:rFonts w:ascii="Arial" w:eastAsia="Aptos" w:hAnsi="Arial" w:cs="Arial"/>
          <w:b/>
          <w:i/>
          <w:color w:val="7030A0"/>
          <w:kern w:val="0"/>
          <w:highlight w:val="yellow"/>
          <w:lang w:val="en-NL"/>
          <w14:ligatures w14:val="none"/>
        </w:rPr>
        <w:t>SECTION POUR CITATION FACULTATIVE DE NM ?</w:t>
      </w:r>
    </w:p>
    <w:p w14:paraId="157E7DA6" w14:textId="4DD5E7E5" w:rsidR="00C74A75" w:rsidRDefault="000020CC" w:rsidP="00C74A75">
      <w:pPr>
        <w:spacing w:before="240" w:after="0" w:line="276" w:lineRule="auto"/>
        <w:ind w:firstLine="720"/>
        <w:jc w:val="both"/>
        <w:rPr>
          <w:rFonts w:ascii="Arial" w:eastAsia="Aptos" w:hAnsi="Arial" w:cs="Arial"/>
          <w:i/>
          <w:iCs/>
          <w:color w:val="7030A0"/>
          <w:kern w:val="0"/>
          <w:lang w:val="fr-FR"/>
          <w14:ligatures w14:val="none"/>
        </w:rPr>
      </w:pPr>
      <w:r>
        <w:rPr>
          <w:rFonts w:ascii="Arial" w:eastAsia="Aptos" w:hAnsi="Arial" w:cs="Arial"/>
          <w:i/>
          <w:iCs/>
          <w:color w:val="7030A0"/>
          <w:kern w:val="0"/>
          <w:highlight w:val="yellow"/>
          <w14:ligatures w14:val="none"/>
        </w:rPr>
        <w:t>“</w:t>
      </w:r>
      <w:r w:rsidR="00C74A75"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00C74A75" w:rsidRPr="0070248C">
        <w:rPr>
          <w:rFonts w:ascii="Arial" w:eastAsia="Aptos" w:hAnsi="Arial" w:cs="Arial"/>
          <w:i/>
          <w:iCs/>
          <w:color w:val="7030A0"/>
          <w:kern w:val="0"/>
          <w:highlight w:val="yellow"/>
          <w:lang w:val="fr-FR"/>
          <w14:ligatures w14:val="none"/>
        </w:rPr>
        <w:t>Ut enim ad minim veniam</w:t>
      </w:r>
      <w:r w:rsidR="00C74A75">
        <w:rPr>
          <w:rFonts w:ascii="Arial" w:eastAsia="Aptos" w:hAnsi="Arial" w:cs="Arial"/>
          <w:i/>
          <w:iCs/>
          <w:color w:val="7030A0"/>
          <w:kern w:val="0"/>
          <w:lang w:val="fr-FR"/>
          <w14:ligatures w14:val="none"/>
        </w:rPr>
        <w:t>.</w:t>
      </w:r>
    </w:p>
    <w:p w14:paraId="4C4B9D21" w14:textId="147AF365" w:rsidR="00EF1CB9" w:rsidRDefault="00FD0DCC" w:rsidP="00EF1CB9">
      <w:pPr>
        <w:spacing w:before="240" w:line="276" w:lineRule="auto"/>
        <w:jc w:val="both"/>
        <w:rPr>
          <w:rFonts w:ascii="Arial" w:eastAsia="Aptos" w:hAnsi="Arial" w:cs="Arial"/>
          <w:kern w:val="0"/>
          <w:lang w:val="fr-FR"/>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3BD2B894" w14:textId="77777777" w:rsidR="00FD0DCC" w:rsidRDefault="00FD0DCC" w:rsidP="00EF1CB9">
      <w:pPr>
        <w:spacing w:before="240" w:line="276" w:lineRule="auto"/>
        <w:jc w:val="both"/>
        <w:rPr>
          <w:rFonts w:ascii="Arial" w:eastAsia="Aptos" w:hAnsi="Arial" w:cs="Arial"/>
          <w:kern w:val="0"/>
          <w:lang w:val="en-ZW"/>
          <w14:ligatures w14:val="none"/>
        </w:rPr>
      </w:pPr>
    </w:p>
    <w:p w14:paraId="7A818541"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9" behindDoc="0" locked="0" layoutInCell="1" allowOverlap="1" wp14:anchorId="55E2194E" wp14:editId="5DF1A791">
                <wp:simplePos x="0" y="0"/>
                <wp:positionH relativeFrom="column">
                  <wp:posOffset>-11875</wp:posOffset>
                </wp:positionH>
                <wp:positionV relativeFrom="paragraph">
                  <wp:posOffset>124048</wp:posOffset>
                </wp:positionV>
                <wp:extent cx="5771407" cy="0"/>
                <wp:effectExtent l="0" t="0" r="0" b="0"/>
                <wp:wrapNone/>
                <wp:docPr id="119935670"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3D16B" id="Straight Connector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450CF577" w14:textId="6F606847" w:rsidR="002F0546" w:rsidRDefault="002F0546" w:rsidP="002F0546">
      <w:pPr>
        <w:rPr>
          <w:rFonts w:ascii="Arial" w:eastAsia="Aptos" w:hAnsi="Arial" w:cs="Arial"/>
          <w:kern w:val="0"/>
          <w14:ligatures w14:val="none"/>
        </w:rPr>
      </w:pPr>
      <w:r>
        <w:rPr>
          <w:rFonts w:ascii="Arial" w:eastAsia="Aptos" w:hAnsi="Arial" w:cs="Arial"/>
          <w:kern w:val="0"/>
          <w14:ligatures w14:val="none"/>
        </w:rPr>
        <w:br w:type="page"/>
      </w:r>
    </w:p>
    <w:p w14:paraId="77C2E788" w14:textId="4D330D92" w:rsidR="002F0546" w:rsidRDefault="004E23FB" w:rsidP="007C2AEA">
      <w:pPr>
        <w:spacing w:after="0" w:line="276" w:lineRule="auto"/>
        <w:rPr>
          <w:rFonts w:ascii="Arial" w:eastAsia="Aptos" w:hAnsi="Arial" w:cs="Arial"/>
          <w:noProof/>
          <w:kern w:val="0"/>
          <w14:ligatures w14:val="none"/>
        </w:rPr>
      </w:pPr>
      <w:r>
        <w:rPr>
          <w:rFonts w:ascii="Arial" w:eastAsia="Aptos" w:hAnsi="Arial" w:cs="Arial"/>
          <w:i/>
          <w:iCs/>
          <w:noProof/>
          <w:color w:val="5A0A78"/>
          <w:kern w:val="0"/>
          <w:sz w:val="32"/>
          <w:szCs w:val="32"/>
          <w14:ligatures w14:val="none"/>
        </w:rPr>
        <w:lastRenderedPageBreak/>
        <w:drawing>
          <wp:anchor distT="0" distB="0" distL="114300" distR="114300" simplePos="0" relativeHeight="251678742" behindDoc="1" locked="0" layoutInCell="1" allowOverlap="1" wp14:anchorId="0B886459" wp14:editId="5DE2825A">
            <wp:simplePos x="0" y="0"/>
            <wp:positionH relativeFrom="page">
              <wp:align>left</wp:align>
            </wp:positionH>
            <wp:positionV relativeFrom="page">
              <wp:align>top</wp:align>
            </wp:positionV>
            <wp:extent cx="7550590" cy="3329469"/>
            <wp:effectExtent l="0" t="0" r="0" b="4445"/>
            <wp:wrapTight wrapText="bothSides">
              <wp:wrapPolygon edited="0">
                <wp:start x="0" y="0"/>
                <wp:lineTo x="0" y="21505"/>
                <wp:lineTo x="21527" y="21505"/>
                <wp:lineTo x="21527" y="0"/>
                <wp:lineTo x="0" y="0"/>
              </wp:wrapPolygon>
            </wp:wrapTight>
            <wp:docPr id="1823560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55924"/>
                    <a:stretch>
                      <a:fillRect/>
                    </a:stretch>
                  </pic:blipFill>
                  <pic:spPr bwMode="auto">
                    <a:xfrm>
                      <a:off x="0" y="0"/>
                      <a:ext cx="7563246" cy="33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908E" w14:textId="79750484" w:rsidR="004E23FB" w:rsidRDefault="004E23FB" w:rsidP="00F03178">
      <w:pPr>
        <w:spacing w:after="0" w:line="276" w:lineRule="auto"/>
        <w:rPr>
          <w:rFonts w:ascii="Arial" w:eastAsia="Aptos" w:hAnsi="Arial" w:cs="Arial"/>
          <w:i/>
          <w:iCs/>
          <w:noProof/>
          <w:color w:val="5A0A78"/>
          <w:kern w:val="0"/>
          <w:sz w:val="32"/>
          <w:szCs w:val="32"/>
          <w14:ligatures w14:val="none"/>
        </w:rPr>
      </w:pPr>
    </w:p>
    <w:p w14:paraId="2A3ADCA5" w14:textId="23D5693D" w:rsidR="00F03178" w:rsidRPr="00525F1C" w:rsidRDefault="00F03178" w:rsidP="00F03178">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r w:rsidRPr="00525F1C">
        <w:rPr>
          <w:rFonts w:ascii="Arial" w:eastAsia="Aptos" w:hAnsi="Arial" w:cs="Arial"/>
          <w:i/>
          <w:iCs/>
          <w:color w:val="5A0A78"/>
          <w:kern w:val="0"/>
          <w:sz w:val="32"/>
          <w:szCs w:val="32"/>
          <w14:ligatures w14:val="none"/>
        </w:rPr>
        <w:t xml:space="preserve"> </w:t>
      </w:r>
    </w:p>
    <w:p w14:paraId="245CE6F6" w14:textId="77777777" w:rsidR="002F0546" w:rsidRDefault="002F0546" w:rsidP="002F0546">
      <w:pPr>
        <w:spacing w:after="0" w:line="276" w:lineRule="auto"/>
        <w:rPr>
          <w:rFonts w:ascii="Arial" w:eastAsia="Aptos" w:hAnsi="Arial" w:cs="Arial"/>
          <w:kern w:val="0"/>
          <w14:ligatures w14:val="none"/>
        </w:rPr>
      </w:pPr>
    </w:p>
    <w:p w14:paraId="3CCB4280" w14:textId="77777777" w:rsidR="00400BC7" w:rsidRPr="00400BC7" w:rsidRDefault="00400BC7" w:rsidP="00400BC7">
      <w:pPr>
        <w:spacing w:after="0" w:line="276" w:lineRule="auto"/>
        <w:rPr>
          <w:rFonts w:ascii="Arial" w:eastAsia="Aptos" w:hAnsi="Arial" w:cs="Arial"/>
          <w:kern w:val="0"/>
          <w:highlight w:val="yellow"/>
          <w:lang w:val="en-NL"/>
          <w14:ligatures w14:val="none"/>
        </w:rPr>
      </w:pPr>
      <w:r w:rsidRPr="00400BC7">
        <w:rPr>
          <w:rFonts w:ascii="Arial" w:eastAsia="Aptos" w:hAnsi="Arial" w:cs="Arial"/>
          <w:kern w:val="0"/>
          <w:highlight w:val="yellow"/>
          <w:lang w:val="en-NL"/>
          <w14:ligatures w14:val="none"/>
        </w:rPr>
        <w:t>espace infographique à laisser vide</w:t>
      </w:r>
    </w:p>
    <w:p w14:paraId="47D46E23" w14:textId="77777777" w:rsidR="00A75CD7" w:rsidRDefault="00A75CD7" w:rsidP="00614D85">
      <w:pPr>
        <w:spacing w:after="0" w:line="276" w:lineRule="auto"/>
        <w:rPr>
          <w:rFonts w:ascii="Arial" w:eastAsia="Aptos" w:hAnsi="Arial" w:cs="Arial"/>
          <w:kern w:val="0"/>
          <w14:ligatures w14:val="none"/>
        </w:rPr>
      </w:pPr>
    </w:p>
    <w:p w14:paraId="19BC578D" w14:textId="77777777" w:rsidR="002F0546" w:rsidRDefault="002F0546" w:rsidP="002F0546">
      <w:pPr>
        <w:spacing w:after="0" w:line="276" w:lineRule="auto"/>
        <w:rPr>
          <w:rFonts w:ascii="Arial" w:eastAsia="Aptos" w:hAnsi="Arial" w:cs="Arial"/>
          <w:kern w:val="0"/>
          <w14:ligatures w14:val="none"/>
        </w:rPr>
      </w:pPr>
    </w:p>
    <w:p w14:paraId="69776F8C" w14:textId="77777777" w:rsidR="002F0546" w:rsidRDefault="002F0546" w:rsidP="002F0546">
      <w:pPr>
        <w:spacing w:after="0" w:line="276" w:lineRule="auto"/>
        <w:rPr>
          <w:rFonts w:ascii="Arial" w:eastAsia="Aptos" w:hAnsi="Arial" w:cs="Arial"/>
          <w:kern w:val="0"/>
          <w14:ligatures w14:val="none"/>
        </w:rPr>
        <w:sectPr w:rsidR="002F0546" w:rsidSect="00C85A5D">
          <w:footerReference w:type="first" r:id="rId32"/>
          <w:type w:val="continuous"/>
          <w:pgSz w:w="11906" w:h="16838" w:code="9"/>
          <w:pgMar w:top="1134" w:right="1440" w:bottom="567" w:left="1440" w:header="964" w:footer="57" w:gutter="0"/>
          <w:cols w:space="708"/>
          <w:titlePg/>
          <w:docGrid w:linePitch="360"/>
        </w:sectPr>
      </w:pPr>
    </w:p>
    <w:p w14:paraId="25FF37F6" w14:textId="77777777" w:rsidR="002F0546" w:rsidRDefault="002F0546" w:rsidP="002F0546">
      <w:pPr>
        <w:pBdr>
          <w:bottom w:val="single" w:sz="12" w:space="1" w:color="auto"/>
        </w:pBdr>
        <w:spacing w:after="0" w:line="276" w:lineRule="auto"/>
        <w:rPr>
          <w:rFonts w:ascii="Arial" w:eastAsia="Aptos" w:hAnsi="Arial" w:cs="Arial"/>
          <w:kern w:val="0"/>
          <w14:ligatures w14:val="none"/>
        </w:rPr>
      </w:pPr>
    </w:p>
    <w:p w14:paraId="5838E272"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8" w:name="G"/>
      <w:bookmarkEnd w:id="8"/>
      <w:r w:rsidRPr="000020CC">
        <w:rPr>
          <w:rFonts w:ascii="Arial" w:eastAsia="Aptos" w:hAnsi="Arial" w:cs="Arial"/>
          <w:b/>
          <w:i/>
          <w:color w:val="7030A0"/>
          <w:kern w:val="0"/>
          <w:highlight w:val="yellow"/>
          <w:lang w:val="en-NL"/>
          <w14:ligatures w14:val="none"/>
        </w:rPr>
        <w:t>SECTION POUR CITATION FACULTATIVE DE NM ?</w:t>
      </w:r>
    </w:p>
    <w:p w14:paraId="0FD5067F" w14:textId="138108BC" w:rsidR="00C74A75" w:rsidRDefault="00C74A75" w:rsidP="00C74A75">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2E21A241" w14:textId="660F1E78" w:rsidR="007B29DE" w:rsidRDefault="00FD0DCC" w:rsidP="007B29DE">
      <w:pPr>
        <w:spacing w:before="240" w:line="276" w:lineRule="auto"/>
        <w:jc w:val="both"/>
        <w:rPr>
          <w:rFonts w:ascii="Arial" w:eastAsia="Aptos" w:hAnsi="Arial" w:cs="Arial"/>
          <w:kern w:val="0"/>
          <w:lang w:val="en-ZW"/>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r w:rsidR="007B29DE" w:rsidRPr="00525F1C">
        <w:rPr>
          <w:rFonts w:ascii="Arial" w:eastAsia="Aptos" w:hAnsi="Arial" w:cs="Arial"/>
          <w:kern w:val="0"/>
          <w:lang w:val="en-ZW"/>
          <w14:ligatures w14:val="none"/>
        </w:rPr>
        <w:t>.</w:t>
      </w:r>
    </w:p>
    <w:p w14:paraId="1D1B55EE" w14:textId="77777777" w:rsidR="00FD0DCC" w:rsidRDefault="00FD0DCC" w:rsidP="007B29DE">
      <w:pPr>
        <w:spacing w:before="240" w:line="276" w:lineRule="auto"/>
        <w:jc w:val="both"/>
        <w:rPr>
          <w:rFonts w:ascii="Arial" w:eastAsia="Aptos" w:hAnsi="Arial" w:cs="Arial"/>
          <w:kern w:val="0"/>
          <w:lang w:val="en-ZW"/>
          <w14:ligatures w14:val="none"/>
        </w:rPr>
      </w:pPr>
    </w:p>
    <w:p w14:paraId="1DD2A2D6" w14:textId="77777777" w:rsidR="00FD0DCC" w:rsidRDefault="00FD0DCC" w:rsidP="007B29DE">
      <w:pPr>
        <w:spacing w:before="240" w:line="276" w:lineRule="auto"/>
        <w:jc w:val="both"/>
        <w:rPr>
          <w:rFonts w:ascii="Arial" w:eastAsia="Aptos" w:hAnsi="Arial" w:cs="Arial"/>
          <w:kern w:val="0"/>
          <w:lang w:val="en-ZW"/>
          <w14:ligatures w14:val="none"/>
        </w:rPr>
      </w:pPr>
    </w:p>
    <w:p w14:paraId="71743AE4"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60" behindDoc="0" locked="0" layoutInCell="1" allowOverlap="1" wp14:anchorId="13043BFC" wp14:editId="247DEF77">
                <wp:simplePos x="0" y="0"/>
                <wp:positionH relativeFrom="column">
                  <wp:posOffset>-11875</wp:posOffset>
                </wp:positionH>
                <wp:positionV relativeFrom="paragraph">
                  <wp:posOffset>124048</wp:posOffset>
                </wp:positionV>
                <wp:extent cx="5771407" cy="0"/>
                <wp:effectExtent l="0" t="0" r="0" b="0"/>
                <wp:wrapNone/>
                <wp:docPr id="426099338"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11005"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75pt" to="45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strokecolor="#7030a0" strokeweight="1.5pt">
                <v:stroke dashstyle="dash"/>
              </v:line>
            </w:pict>
          </mc:Fallback>
        </mc:AlternateContent>
      </w:r>
    </w:p>
    <w:p w14:paraId="53976115" w14:textId="77777777" w:rsidR="0081273B" w:rsidRPr="00525F1C" w:rsidRDefault="0081273B" w:rsidP="007B29DE">
      <w:pPr>
        <w:spacing w:before="240" w:line="276" w:lineRule="auto"/>
        <w:jc w:val="both"/>
        <w:rPr>
          <w:rFonts w:ascii="Arial" w:eastAsia="Aptos" w:hAnsi="Arial" w:cs="Arial"/>
          <w:kern w:val="0"/>
          <w:lang w:val="en-ZW"/>
          <w14:ligatures w14:val="none"/>
        </w:rPr>
      </w:pPr>
    </w:p>
    <w:p w14:paraId="5B5A6084" w14:textId="77777777" w:rsidR="007B29DE" w:rsidRPr="00525F1C" w:rsidRDefault="007B29DE" w:rsidP="007B29DE">
      <w:pPr>
        <w:spacing w:after="0" w:line="276" w:lineRule="auto"/>
        <w:rPr>
          <w:rFonts w:ascii="Arial" w:eastAsia="Aptos" w:hAnsi="Arial" w:cs="Arial"/>
          <w:color w:val="5A0A78"/>
          <w:kern w:val="0"/>
          <w14:ligatures w14:val="none"/>
        </w:rPr>
      </w:pPr>
    </w:p>
    <w:p w14:paraId="22B6A1B1" w14:textId="77777777" w:rsidR="002F0546" w:rsidRDefault="002F0546" w:rsidP="002F0546">
      <w:pPr>
        <w:spacing w:after="0" w:line="276" w:lineRule="auto"/>
        <w:rPr>
          <w:rFonts w:ascii="Arial" w:eastAsia="Aptos" w:hAnsi="Arial" w:cs="Arial"/>
          <w:kern w:val="0"/>
          <w14:ligatures w14:val="none"/>
        </w:rPr>
      </w:pPr>
    </w:p>
    <w:p w14:paraId="5365D618" w14:textId="658239AA" w:rsidR="002F0546" w:rsidRDefault="002F0546" w:rsidP="002F0546">
      <w:pPr>
        <w:rPr>
          <w:rFonts w:ascii="Arial" w:eastAsia="Aptos" w:hAnsi="Arial" w:cs="Arial"/>
          <w:kern w:val="0"/>
          <w14:ligatures w14:val="none"/>
        </w:rPr>
      </w:pPr>
      <w:r>
        <w:rPr>
          <w:rFonts w:ascii="Arial" w:eastAsia="Aptos" w:hAnsi="Arial" w:cs="Arial"/>
          <w:kern w:val="0"/>
          <w14:ligatures w14:val="none"/>
        </w:rPr>
        <w:br w:type="page"/>
      </w:r>
    </w:p>
    <w:p w14:paraId="6BCF8011" w14:textId="046F6C59" w:rsidR="00A75CD7" w:rsidRDefault="00522DA3" w:rsidP="002F0546">
      <w:pPr>
        <w:spacing w:after="0" w:line="276" w:lineRule="auto"/>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67478" behindDoc="1" locked="1" layoutInCell="1" allowOverlap="1" wp14:anchorId="1C07481A" wp14:editId="1F541468">
            <wp:simplePos x="0" y="0"/>
            <wp:positionH relativeFrom="page">
              <wp:align>right</wp:align>
            </wp:positionH>
            <wp:positionV relativeFrom="page">
              <wp:align>top</wp:align>
            </wp:positionV>
            <wp:extent cx="7552800" cy="2642400"/>
            <wp:effectExtent l="0" t="0" r="0" b="5715"/>
            <wp:wrapTight wrapText="bothSides">
              <wp:wrapPolygon edited="0">
                <wp:start x="0" y="0"/>
                <wp:lineTo x="0" y="21491"/>
                <wp:lineTo x="21520" y="21491"/>
                <wp:lineTo x="21520" y="0"/>
                <wp:lineTo x="0" y="0"/>
              </wp:wrapPolygon>
            </wp:wrapTight>
            <wp:docPr id="642994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65048"/>
                    <a:stretch>
                      <a:fillRect/>
                    </a:stretch>
                  </pic:blipFill>
                  <pic:spPr bwMode="auto">
                    <a:xfrm>
                      <a:off x="0" y="0"/>
                      <a:ext cx="7552800" cy="264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BBD62" w14:textId="280071CF" w:rsidR="002F0546" w:rsidRDefault="002F0546" w:rsidP="002F0546">
      <w:pPr>
        <w:spacing w:after="0" w:line="276" w:lineRule="auto"/>
        <w:rPr>
          <w:rFonts w:ascii="Arial" w:eastAsia="Aptos" w:hAnsi="Arial" w:cs="Arial"/>
          <w:kern w:val="0"/>
          <w14:ligatures w14:val="none"/>
        </w:rPr>
      </w:pPr>
    </w:p>
    <w:p w14:paraId="19CD2050" w14:textId="77777777" w:rsidR="002F0546" w:rsidRDefault="002F0546" w:rsidP="002F0546">
      <w:pPr>
        <w:spacing w:after="0" w:line="276" w:lineRule="auto"/>
        <w:rPr>
          <w:rFonts w:ascii="Arial" w:eastAsia="Aptos" w:hAnsi="Arial" w:cs="Arial"/>
          <w:kern w:val="0"/>
          <w14:ligatures w14:val="none"/>
        </w:rPr>
        <w:sectPr w:rsidR="002F0546" w:rsidSect="00C85A5D">
          <w:footerReference w:type="first" r:id="rId34"/>
          <w:type w:val="continuous"/>
          <w:pgSz w:w="11906" w:h="16838" w:code="9"/>
          <w:pgMar w:top="1134" w:right="1440" w:bottom="567" w:left="1440" w:header="964" w:footer="57" w:gutter="0"/>
          <w:cols w:space="708"/>
          <w:titlePg/>
          <w:docGrid w:linePitch="360"/>
        </w:sectPr>
      </w:pPr>
    </w:p>
    <w:p w14:paraId="484D6284" w14:textId="77777777" w:rsidR="000020CC" w:rsidRPr="000020CC" w:rsidRDefault="000020CC" w:rsidP="000020CC">
      <w:pPr>
        <w:spacing w:before="240" w:after="0" w:line="276" w:lineRule="auto"/>
        <w:ind w:firstLine="720"/>
        <w:jc w:val="both"/>
        <w:rPr>
          <w:rFonts w:ascii="Arial" w:eastAsia="Aptos" w:hAnsi="Arial" w:cs="Arial"/>
          <w:b/>
          <w:i/>
          <w:color w:val="7030A0"/>
          <w:kern w:val="0"/>
          <w:highlight w:val="yellow"/>
          <w:lang w:val="en-NL"/>
          <w14:ligatures w14:val="none"/>
        </w:rPr>
      </w:pPr>
      <w:bookmarkStart w:id="9" w:name="H"/>
      <w:bookmarkEnd w:id="9"/>
      <w:r w:rsidRPr="000020CC">
        <w:rPr>
          <w:rFonts w:ascii="Arial" w:eastAsia="Aptos" w:hAnsi="Arial" w:cs="Arial"/>
          <w:b/>
          <w:i/>
          <w:color w:val="7030A0"/>
          <w:kern w:val="0"/>
          <w:highlight w:val="yellow"/>
          <w:lang w:val="en-NL"/>
          <w14:ligatures w14:val="none"/>
        </w:rPr>
        <w:t>SECTION POUR CITATION FACULTATIVE DE NM ?</w:t>
      </w:r>
    </w:p>
    <w:p w14:paraId="094DF791" w14:textId="37761697" w:rsidR="00765789" w:rsidRDefault="00765789" w:rsidP="00765789">
      <w:pPr>
        <w:spacing w:before="240" w:after="0" w:line="276" w:lineRule="auto"/>
        <w:ind w:firstLine="720"/>
        <w:jc w:val="both"/>
        <w:rPr>
          <w:rFonts w:ascii="Arial" w:eastAsia="Aptos" w:hAnsi="Arial" w:cs="Arial"/>
          <w:i/>
          <w:iCs/>
          <w:color w:val="7030A0"/>
          <w:kern w:val="0"/>
          <w:lang w:val="fr-FR"/>
          <w14:ligatures w14:val="none"/>
        </w:rPr>
      </w:pPr>
      <w:r w:rsidRPr="0070248C">
        <w:rPr>
          <w:rFonts w:ascii="Arial" w:eastAsia="Aptos" w:hAnsi="Arial" w:cs="Arial"/>
          <w:i/>
          <w:iCs/>
          <w:color w:val="7030A0"/>
          <w:kern w:val="0"/>
          <w:highlight w:val="yellow"/>
          <w14:ligatures w14:val="none"/>
        </w:rPr>
        <w:t xml:space="preserve">"Lorem ipsum dolor sit amet, consectetur adipiscing elit, sed do eiusmod tempor incididunt ut labore et dolore magna aliqua. </w:t>
      </w:r>
      <w:r w:rsidRPr="0070248C">
        <w:rPr>
          <w:rFonts w:ascii="Arial" w:eastAsia="Aptos" w:hAnsi="Arial" w:cs="Arial"/>
          <w:i/>
          <w:iCs/>
          <w:color w:val="7030A0"/>
          <w:kern w:val="0"/>
          <w:highlight w:val="yellow"/>
          <w:lang w:val="fr-FR"/>
          <w14:ligatures w14:val="none"/>
        </w:rPr>
        <w:t>Ut enim ad minim veniam</w:t>
      </w:r>
      <w:r>
        <w:rPr>
          <w:rFonts w:ascii="Arial" w:eastAsia="Aptos" w:hAnsi="Arial" w:cs="Arial"/>
          <w:i/>
          <w:iCs/>
          <w:color w:val="7030A0"/>
          <w:kern w:val="0"/>
          <w:lang w:val="fr-FR"/>
          <w14:ligatures w14:val="none"/>
        </w:rPr>
        <w:t>.</w:t>
      </w:r>
    </w:p>
    <w:p w14:paraId="54529FD8" w14:textId="77777777" w:rsidR="00765789" w:rsidRDefault="00765789" w:rsidP="004A75D8">
      <w:pPr>
        <w:spacing w:after="0" w:line="276" w:lineRule="auto"/>
        <w:jc w:val="both"/>
        <w:rPr>
          <w:rFonts w:ascii="Arial" w:eastAsia="Aptos" w:hAnsi="Arial" w:cs="Arial"/>
          <w:kern w:val="0"/>
          <w14:ligatures w14:val="none"/>
        </w:rPr>
      </w:pPr>
    </w:p>
    <w:p w14:paraId="01B25B28" w14:textId="4AEE85EC" w:rsidR="004A75D8" w:rsidRPr="00E8745B" w:rsidRDefault="00E8745B" w:rsidP="004A75D8">
      <w:pPr>
        <w:numPr>
          <w:ilvl w:val="0"/>
          <w:numId w:val="16"/>
        </w:numPr>
        <w:spacing w:before="240" w:after="120"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p>
    <w:p w14:paraId="4D08D869" w14:textId="77777777" w:rsidR="00E8745B" w:rsidRDefault="00E8745B" w:rsidP="00E8745B">
      <w:pPr>
        <w:spacing w:before="240" w:after="120" w:line="276" w:lineRule="auto"/>
        <w:jc w:val="both"/>
        <w:rPr>
          <w:rFonts w:ascii="Arial" w:eastAsia="Times New Roman" w:hAnsi="Arial" w:cs="Arial"/>
          <w:kern w:val="0"/>
          <w:lang w:val="en-ZW" w:eastAsia="en-ZW"/>
          <w14:ligatures w14:val="none"/>
        </w:rPr>
      </w:pPr>
    </w:p>
    <w:p w14:paraId="72A2B3CE" w14:textId="6E5202EE" w:rsidR="0081273B" w:rsidRPr="0081273B" w:rsidRDefault="0081273B" w:rsidP="0081273B">
      <w:pPr>
        <w:pStyle w:val="ListParagraph"/>
        <w:spacing w:before="240" w:line="276" w:lineRule="auto"/>
        <w:rPr>
          <w:rFonts w:ascii="Arial" w:eastAsia="Aptos" w:hAnsi="Arial" w:cs="Arial"/>
          <w:kern w:val="0"/>
          <w14:ligatures w14:val="none"/>
        </w:rPr>
      </w:pPr>
      <w:r>
        <w:rPr>
          <w:noProof/>
        </w:rPr>
        <mc:AlternateContent>
          <mc:Choice Requires="wps">
            <w:drawing>
              <wp:anchor distT="0" distB="0" distL="114300" distR="114300" simplePos="0" relativeHeight="251658261" behindDoc="0" locked="0" layoutInCell="1" allowOverlap="1" wp14:anchorId="2993843E" wp14:editId="400192BD">
                <wp:simplePos x="0" y="0"/>
                <wp:positionH relativeFrom="margin">
                  <wp:align>left</wp:align>
                </wp:positionH>
                <wp:positionV relativeFrom="paragraph">
                  <wp:posOffset>126321</wp:posOffset>
                </wp:positionV>
                <wp:extent cx="5755114" cy="0"/>
                <wp:effectExtent l="0" t="0" r="0" b="0"/>
                <wp:wrapNone/>
                <wp:docPr id="180359861" name="Straight Connector 3"/>
                <wp:cNvGraphicFramePr/>
                <a:graphic xmlns:a="http://schemas.openxmlformats.org/drawingml/2006/main">
                  <a:graphicData uri="http://schemas.microsoft.com/office/word/2010/wordprocessingShape">
                    <wps:wsp>
                      <wps:cNvCnPr/>
                      <wps:spPr>
                        <a:xfrm>
                          <a:off x="0" y="0"/>
                          <a:ext cx="5755114"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ABA5A" id="Straight Connector 3"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5pt" to="453.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" strokecolor="#7030a0" strokeweight="1.5pt">
                <v:stroke dashstyle="dash"/>
                <w10:wrap anchorx="margin"/>
              </v:line>
            </w:pict>
          </mc:Fallback>
        </mc:AlternateContent>
      </w:r>
    </w:p>
    <w:p w14:paraId="6796AECF" w14:textId="1C1247CF" w:rsidR="002F0546" w:rsidRDefault="002F0546" w:rsidP="004A75D8">
      <w:pPr>
        <w:spacing w:after="0" w:line="276" w:lineRule="auto"/>
        <w:rPr>
          <w:rFonts w:ascii="Arial" w:eastAsia="Aptos" w:hAnsi="Arial" w:cs="Arial"/>
          <w:kern w:val="0"/>
          <w14:ligatures w14:val="none"/>
        </w:rPr>
      </w:pPr>
    </w:p>
    <w:p w14:paraId="216D9779" w14:textId="73C15F14" w:rsidR="00EB0B80" w:rsidRDefault="002F0546" w:rsidP="00EB0B80">
      <w:pPr>
        <w:rPr>
          <w:rFonts w:ascii="Arial" w:eastAsia="Aptos" w:hAnsi="Arial" w:cs="Arial"/>
          <w:kern w:val="0"/>
          <w14:ligatures w14:val="none"/>
        </w:rPr>
      </w:pPr>
      <w:r>
        <w:rPr>
          <w:rFonts w:ascii="Arial" w:eastAsia="Aptos" w:hAnsi="Arial" w:cs="Arial"/>
          <w:kern w:val="0"/>
          <w14:ligatures w14:val="none"/>
        </w:rPr>
        <w:br w:type="page"/>
      </w:r>
    </w:p>
    <w:p w14:paraId="1EF186E5" w14:textId="728C6928" w:rsidR="00E91C90" w:rsidRDefault="00E91C90" w:rsidP="007C2AEA">
      <w:pPr>
        <w:spacing w:after="0" w:line="276" w:lineRule="auto"/>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68502" behindDoc="1" locked="1" layoutInCell="1" allowOverlap="1" wp14:anchorId="27D2769F" wp14:editId="25881621">
            <wp:simplePos x="0" y="0"/>
            <wp:positionH relativeFrom="page">
              <wp:align>right</wp:align>
            </wp:positionH>
            <wp:positionV relativeFrom="page">
              <wp:align>top</wp:align>
            </wp:positionV>
            <wp:extent cx="7552800" cy="2653200"/>
            <wp:effectExtent l="0" t="0" r="0" b="0"/>
            <wp:wrapTight wrapText="bothSides">
              <wp:wrapPolygon edited="0">
                <wp:start x="0" y="0"/>
                <wp:lineTo x="0" y="21404"/>
                <wp:lineTo x="21520" y="21404"/>
                <wp:lineTo x="21520" y="0"/>
                <wp:lineTo x="0" y="0"/>
              </wp:wrapPolygon>
            </wp:wrapTight>
            <wp:docPr id="75794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b="64909"/>
                    <a:stretch>
                      <a:fillRect/>
                    </a:stretch>
                  </pic:blipFill>
                  <pic:spPr bwMode="auto">
                    <a:xfrm>
                      <a:off x="0" y="0"/>
                      <a:ext cx="7552800" cy="26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94428" w14:textId="661728FE" w:rsidR="00EB0B80" w:rsidRDefault="00EB0B80" w:rsidP="007C2AEA">
      <w:pPr>
        <w:spacing w:after="0" w:line="276" w:lineRule="auto"/>
        <w:rPr>
          <w:rFonts w:ascii="Arial" w:eastAsia="Aptos" w:hAnsi="Arial" w:cs="Arial"/>
          <w:kern w:val="0"/>
          <w14:ligatures w14:val="none"/>
        </w:rPr>
      </w:pPr>
    </w:p>
    <w:p w14:paraId="3F383DF0" w14:textId="77777777" w:rsidR="00EB0B80" w:rsidRDefault="00EB0B80" w:rsidP="00EB0B80">
      <w:pPr>
        <w:spacing w:after="0" w:line="276" w:lineRule="auto"/>
        <w:rPr>
          <w:rFonts w:ascii="Arial" w:eastAsia="Aptos" w:hAnsi="Arial" w:cs="Arial"/>
          <w:kern w:val="0"/>
          <w14:ligatures w14:val="none"/>
        </w:rPr>
      </w:pPr>
    </w:p>
    <w:p w14:paraId="6BACEBCA" w14:textId="77777777" w:rsidR="00EB0B80" w:rsidRDefault="00EB0B80" w:rsidP="00EB0B80">
      <w:pPr>
        <w:spacing w:after="0" w:line="276" w:lineRule="auto"/>
        <w:rPr>
          <w:rFonts w:ascii="Arial" w:eastAsia="Aptos" w:hAnsi="Arial" w:cs="Arial"/>
          <w:kern w:val="0"/>
          <w14:ligatures w14:val="none"/>
        </w:rPr>
        <w:sectPr w:rsidR="00EB0B80" w:rsidSect="00C85A5D">
          <w:footerReference w:type="first" r:id="rId36"/>
          <w:type w:val="continuous"/>
          <w:pgSz w:w="11906" w:h="16838" w:code="9"/>
          <w:pgMar w:top="1134" w:right="1440" w:bottom="567" w:left="1440" w:header="964" w:footer="57" w:gutter="0"/>
          <w:cols w:space="708"/>
          <w:titlePg/>
          <w:docGrid w:linePitch="360"/>
        </w:sectPr>
      </w:pPr>
    </w:p>
    <w:p w14:paraId="1457F5EA" w14:textId="0FF8EAE3" w:rsidR="00E17700" w:rsidRPr="00E17700" w:rsidRDefault="00EB0B80" w:rsidP="00E17700">
      <w:pPr>
        <w:spacing w:after="0" w:line="276" w:lineRule="auto"/>
        <w:jc w:val="both"/>
        <w:rPr>
          <w:rFonts w:ascii="Arial" w:eastAsia="Aptos" w:hAnsi="Arial" w:cs="Arial"/>
          <w:lang w:val="en-NL"/>
        </w:rPr>
      </w:pPr>
      <w:r>
        <w:rPr>
          <w:rFonts w:ascii="Arial" w:eastAsia="Aptos" w:hAnsi="Arial" w:cs="Arial"/>
          <w:kern w:val="0"/>
          <w14:ligatures w14:val="none"/>
        </w:rPr>
        <w:br/>
      </w:r>
      <w:bookmarkStart w:id="10" w:name="I"/>
      <w:bookmarkEnd w:id="10"/>
      <w:r w:rsidR="00E17700" w:rsidRPr="00E17700">
        <w:rPr>
          <w:rFonts w:ascii="Arial" w:eastAsia="Aptos" w:hAnsi="Arial" w:cs="Arial"/>
          <w:lang w:val="en-NL"/>
        </w:rPr>
        <w:t>Chaque principe englobe différentes dimensions qui sont évaluées et agrégées afin d'obtenir des notes quantitatives par principe. Ces notes reflètent la mesure dans laquelle l'environnement au sein du pays facilite ou entrave le travail de la société civile. Les notes sont attribuées sur une échelle à cinq catégories définies comme suit : totalement défavorable (1), défavorable (2), partiellement favorable (3), favorable (4) et totalement favorable (5). Pour compléter les notes, ce rapport fournit une analyse narrative de l'environnement favorable ou défavorable à la société civile, identifiant les forces et les faiblesses et proposant des recommandations. Le processus de rédaction de l'analyse est dirigé par les membres du réseau ; le consortium assure le contrôle de la qualité et la supervision éditoriale avant la publication.</w:t>
      </w:r>
      <w:r w:rsidR="00E17700">
        <w:rPr>
          <w:rFonts w:ascii="Arial" w:eastAsia="Aptos" w:hAnsi="Arial" w:cs="Arial"/>
          <w:lang w:val="en-NL"/>
        </w:rPr>
        <w:br/>
      </w:r>
    </w:p>
    <w:p w14:paraId="0D81CD94" w14:textId="4A84BEDC" w:rsidR="00E17700" w:rsidRPr="008B3DF1" w:rsidRDefault="00E17700" w:rsidP="00E17700">
      <w:pPr>
        <w:spacing w:after="0" w:line="276" w:lineRule="auto"/>
        <w:jc w:val="both"/>
        <w:rPr>
          <w:rFonts w:ascii="Arial" w:eastAsia="Aptos" w:hAnsi="Arial" w:cs="Arial"/>
        </w:rPr>
      </w:pPr>
      <w:r w:rsidRPr="00E17700">
        <w:rPr>
          <w:rFonts w:ascii="Arial" w:eastAsia="Aptos" w:hAnsi="Arial" w:cs="Arial"/>
          <w:kern w:val="0"/>
          <w:lang w:val="en-NL"/>
          <w14:ligatures w14:val="none"/>
        </w:rPr>
        <w:t xml:space="preserve">Pour le principe 1, qui évalue le respect et la protection de la liberté d'association et de réunion pacifique, la note intègre les données du </w:t>
      </w:r>
      <w:hyperlink r:id="rId37" w:history="1">
        <w:r w:rsidRPr="00E17700">
          <w:rPr>
            <w:rStyle w:val="Hyperlink"/>
            <w:rFonts w:ascii="Arial" w:eastAsia="Aptos" w:hAnsi="Arial" w:cs="Arial"/>
            <w:kern w:val="0"/>
            <w:lang w:val="en-NL"/>
            <w14:ligatures w14:val="none"/>
          </w:rPr>
          <w:t>CIVICUS Monitor</w:t>
        </w:r>
      </w:hyperlink>
      <w:r w:rsidRPr="00E17700">
        <w:rPr>
          <w:rFonts w:ascii="Arial" w:eastAsia="Aptos" w:hAnsi="Arial" w:cs="Arial"/>
          <w:kern w:val="0"/>
          <w:lang w:val="en-NL"/>
          <w14:ligatures w14:val="none"/>
        </w:rPr>
        <w:t xml:space="preserve">. Cependant, pour les principes 2 à 6, la disponibilité d'indicateurs quantitatifs externes mis à jour chaque année pour les 86 pays participant au programme EUSEE est soit limitée, soit inexistante. Pour remédier à cela, les membres du réseau réunissent une fois par an un panel de représentants de la société civile et d'experts. </w:t>
      </w:r>
      <w:r w:rsidR="008B3DF1" w:rsidRPr="008B3DF1">
        <w:rPr>
          <w:rFonts w:ascii="Arial" w:eastAsia="Aptos" w:hAnsi="Arial" w:cs="Arial"/>
          <w:b/>
          <w:bCs/>
          <w:lang w:val="nl-NL"/>
        </w:rPr>
        <w:t>Le comité chargé de ce rapport s'est réuni en &lt;mois&gt;.</w:t>
      </w:r>
      <w:r w:rsidR="008B3DF1" w:rsidRPr="008B3DF1">
        <w:rPr>
          <w:rFonts w:ascii="Arial" w:eastAsia="Aptos" w:hAnsi="Arial" w:cs="Arial"/>
          <w:lang w:val="nl-NL"/>
        </w:rPr>
        <w:t xml:space="preserve"> </w:t>
      </w:r>
      <w:r w:rsidR="008B3DF1">
        <w:rPr>
          <w:rFonts w:ascii="Arial" w:eastAsia="Aptos" w:hAnsi="Arial" w:cs="Arial"/>
          <w:lang w:val="nl-NL"/>
        </w:rPr>
        <w:tab/>
      </w:r>
      <w:r w:rsidRPr="00E17700">
        <w:rPr>
          <w:rFonts w:ascii="Arial" w:eastAsia="Aptos" w:hAnsi="Arial" w:cs="Arial"/>
          <w:kern w:val="0"/>
          <w:lang w:val="en-NL"/>
          <w14:ligatures w14:val="none"/>
        </w:rPr>
        <w:t xml:space="preserve">Ce panel utilise une série de questions directrices pour évaluer le statut de chaque principe et ses dimensions au sein du pays. Les discussions s'appuient sur des sources secondaires, telles que </w:t>
      </w:r>
      <w:hyperlink r:id="rId38" w:history="1">
        <w:r w:rsidRPr="00E17700">
          <w:rPr>
            <w:rStyle w:val="Hyperlink"/>
            <w:rFonts w:ascii="Arial" w:eastAsia="Aptos" w:hAnsi="Arial" w:cs="Arial"/>
            <w:kern w:val="0"/>
            <w:lang w:val="en-NL"/>
            <w14:ligatures w14:val="none"/>
          </w:rPr>
          <w:t>V-Dem</w:t>
        </w:r>
      </w:hyperlink>
      <w:r w:rsidRPr="00E17700">
        <w:rPr>
          <w:rFonts w:ascii="Arial" w:eastAsia="Aptos" w:hAnsi="Arial" w:cs="Arial"/>
          <w:kern w:val="0"/>
          <w:lang w:val="en-NL"/>
          <w14:ligatures w14:val="none"/>
        </w:rPr>
        <w:t>, l'</w:t>
      </w:r>
      <w:hyperlink r:id="rId39" w:history="1">
        <w:r w:rsidRPr="00E17700">
          <w:rPr>
            <w:rStyle w:val="Hyperlink"/>
            <w:rFonts w:ascii="Arial" w:eastAsia="Aptos" w:hAnsi="Arial" w:cs="Arial"/>
            <w:kern w:val="0"/>
            <w:lang w:val="en-NL"/>
            <w14:ligatures w14:val="none"/>
          </w:rPr>
          <w:t>indice de gouvernance de la Fondation Bertelsmann</w:t>
        </w:r>
      </w:hyperlink>
      <w:r w:rsidRPr="00E17700">
        <w:rPr>
          <w:rFonts w:ascii="Arial" w:eastAsia="Aptos" w:hAnsi="Arial" w:cs="Arial"/>
          <w:kern w:val="0"/>
          <w:lang w:val="en-NL"/>
          <w14:ligatures w14:val="none"/>
        </w:rPr>
        <w:t xml:space="preserve">, la </w:t>
      </w:r>
      <w:hyperlink r:id="rId40" w:history="1">
        <w:r w:rsidRPr="00E17700">
          <w:rPr>
            <w:rStyle w:val="Hyperlink"/>
            <w:rFonts w:ascii="Arial" w:eastAsia="Aptos" w:hAnsi="Arial" w:cs="Arial"/>
            <w:kern w:val="0"/>
            <w:lang w:val="en-NL"/>
            <w14:ligatures w14:val="none"/>
          </w:rPr>
          <w:t>notation RTI du Centre for Law and Democracy</w:t>
        </w:r>
      </w:hyperlink>
      <w:r w:rsidRPr="00E17700">
        <w:rPr>
          <w:rFonts w:ascii="Arial" w:eastAsia="Aptos" w:hAnsi="Arial" w:cs="Arial"/>
          <w:kern w:val="0"/>
          <w:lang w:val="en-NL"/>
          <w14:ligatures w14:val="none"/>
        </w:rPr>
        <w:t xml:space="preserve"> et d'autres ressources fiables. Ces sources fournissent des repères pour mesurer des dimensions similaires et sont complétées par la collecte de données primaires et d'autres sources d'informations secondaires disponibles pour le pays. Guidé par ces délibérations, le panel attribue des notes à chaque dimension, que les membres du réseau soumettent au consortium, accompagnées de justifications détaillées qui reflètent le contexte spécifique du pays. Afin de déterminer une note unique par principe, les notes attribuées à chaque dimension sont agrégées à l'aide d'une moyenne pondérée, reflétant l'importance relative de chaque dimension au sein du principe. Cette approche permet d'équilibrer les différentes perspectives tout en maintenant un cadre d'évaluation</w:t>
      </w:r>
      <w:r>
        <w:rPr>
          <w:rFonts w:ascii="Arial" w:eastAsia="Aptos" w:hAnsi="Arial" w:cs="Arial"/>
          <w:kern w:val="0"/>
          <w:lang w:val="en-NL"/>
          <w14:ligatures w14:val="none"/>
        </w:rPr>
        <w:t xml:space="preserve"> structure </w:t>
      </w:r>
      <w:r w:rsidRPr="00E17700">
        <w:rPr>
          <w:rFonts w:ascii="Arial" w:eastAsia="Aptos" w:hAnsi="Arial" w:cs="Arial"/>
          <w:kern w:val="0"/>
          <w:lang w:val="en-NL"/>
          <w14:ligatures w14:val="none"/>
        </w:rPr>
        <w:t>et</w:t>
      </w:r>
      <w:r>
        <w:rPr>
          <w:rFonts w:ascii="Arial" w:eastAsia="Aptos" w:hAnsi="Arial" w:cs="Arial"/>
          <w:kern w:val="0"/>
          <w:lang w:val="en-NL"/>
          <w14:ligatures w14:val="none"/>
        </w:rPr>
        <w:t xml:space="preserve"> </w:t>
      </w:r>
      <w:r w:rsidRPr="00E17700">
        <w:rPr>
          <w:rFonts w:ascii="Arial" w:eastAsia="Aptos" w:hAnsi="Arial" w:cs="Arial"/>
          <w:kern w:val="0"/>
          <w:lang w:val="en-NL"/>
          <w14:ligatures w14:val="none"/>
        </w:rPr>
        <w:t>objectif.</w:t>
      </w:r>
      <w:r>
        <w:rPr>
          <w:rFonts w:ascii="Arial" w:eastAsia="Aptos" w:hAnsi="Arial" w:cs="Arial"/>
          <w:kern w:val="0"/>
          <w:lang w:val="en-NL"/>
          <w14:ligatures w14:val="none"/>
        </w:rPr>
        <w:br/>
      </w:r>
    </w:p>
    <w:p w14:paraId="47B869C0" w14:textId="0B2D7BF4" w:rsidR="00E17700" w:rsidRPr="00E17700" w:rsidRDefault="00D37516" w:rsidP="00E17700">
      <w:pPr>
        <w:spacing w:after="0" w:line="276" w:lineRule="auto"/>
        <w:jc w:val="both"/>
        <w:rPr>
          <w:rFonts w:ascii="Arial" w:eastAsia="Aptos" w:hAnsi="Arial" w:cs="Arial"/>
          <w:kern w:val="0"/>
          <w:lang w:val="en-NL"/>
          <w14:ligatures w14:val="none"/>
        </w:rPr>
      </w:pPr>
      <w:r>
        <w:rPr>
          <w:noProof/>
        </w:rPr>
        <w:lastRenderedPageBreak/>
        <w:drawing>
          <wp:anchor distT="0" distB="0" distL="114300" distR="114300" simplePos="0" relativeHeight="251672598" behindDoc="1" locked="0" layoutInCell="1" allowOverlap="1" wp14:anchorId="5FA87977" wp14:editId="1E5A1ED3">
            <wp:simplePos x="0" y="0"/>
            <wp:positionH relativeFrom="margin">
              <wp:align>right</wp:align>
            </wp:positionH>
            <wp:positionV relativeFrom="paragraph">
              <wp:posOffset>-11040</wp:posOffset>
            </wp:positionV>
            <wp:extent cx="1411605" cy="1411605"/>
            <wp:effectExtent l="0" t="0" r="0" b="0"/>
            <wp:wrapTight wrapText="bothSides">
              <wp:wrapPolygon edited="0">
                <wp:start x="0" y="0"/>
                <wp:lineTo x="0" y="21279"/>
                <wp:lineTo x="21279" y="21279"/>
                <wp:lineTo x="21279" y="0"/>
                <wp:lineTo x="0" y="0"/>
              </wp:wrapPolygon>
            </wp:wrapTight>
            <wp:docPr id="57139321" name="Picture 1" descr="A qr code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23435" name="Picture 1" descr="A qr code with purple squar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16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700" w:rsidRPr="00E17700">
        <w:rPr>
          <w:rFonts w:ascii="Arial" w:eastAsia="Aptos" w:hAnsi="Arial" w:cs="Arial"/>
          <w:i/>
          <w:kern w:val="0"/>
          <w:lang w:val="en-NL"/>
          <w14:ligatures w14:val="none"/>
        </w:rPr>
        <w:t>Cette publication a été financée par l'Union européenne. Son contenu relève de la seule responsabilité de l'auteur et ne reflète pas nécessairement les opinions de l'Union européenne.</w:t>
      </w:r>
    </w:p>
    <w:p w14:paraId="6CC283D9" w14:textId="7F3160FC" w:rsidR="00CC47A6" w:rsidRPr="00525F1C" w:rsidRDefault="00CC47A6" w:rsidP="00E17700">
      <w:pPr>
        <w:spacing w:after="0" w:line="276" w:lineRule="auto"/>
        <w:jc w:val="both"/>
        <w:rPr>
          <w:rFonts w:ascii="Arial" w:hAnsi="Arial" w:cs="Arial"/>
          <w:i/>
          <w:iCs/>
        </w:rPr>
        <w:sectPr w:rsidR="00CC47A6" w:rsidRPr="00525F1C" w:rsidSect="00C85A5D">
          <w:footerReference w:type="default" r:id="rId42"/>
          <w:footerReference w:type="first" r:id="rId43"/>
          <w:type w:val="continuous"/>
          <w:pgSz w:w="11906" w:h="16838" w:code="9"/>
          <w:pgMar w:top="1134" w:right="1440" w:bottom="567" w:left="1440" w:header="1134" w:footer="57" w:gutter="0"/>
          <w:cols w:space="708"/>
          <w:titlePg/>
          <w:docGrid w:linePitch="360"/>
        </w:sectPr>
      </w:pPr>
    </w:p>
    <w:p w14:paraId="44D27612" w14:textId="7D4905DA" w:rsidR="00EB0B80" w:rsidRDefault="00EB0B80" w:rsidP="00CC47A6">
      <w:pPr>
        <w:spacing w:before="240" w:after="0" w:line="276" w:lineRule="auto"/>
        <w:jc w:val="both"/>
        <w:rPr>
          <w:rFonts w:ascii="Arial" w:eastAsia="Aptos" w:hAnsi="Arial" w:cs="Arial"/>
          <w:kern w:val="0"/>
          <w14:ligatures w14:val="none"/>
        </w:rPr>
      </w:pPr>
    </w:p>
    <w:p w14:paraId="64A5897E" w14:textId="77777777" w:rsidR="00EB0B80" w:rsidRDefault="00EB0B80" w:rsidP="007C2AEA">
      <w:pPr>
        <w:spacing w:after="0" w:line="276" w:lineRule="auto"/>
        <w:rPr>
          <w:rFonts w:ascii="Arial" w:eastAsia="Aptos" w:hAnsi="Arial" w:cs="Arial"/>
          <w:kern w:val="0"/>
          <w14:ligatures w14:val="none"/>
        </w:rPr>
        <w:sectPr w:rsidR="00EB0B80" w:rsidSect="00A64054">
          <w:footerReference w:type="first" r:id="rId44"/>
          <w:type w:val="continuous"/>
          <w:pgSz w:w="11906" w:h="16838" w:code="9"/>
          <w:pgMar w:top="1134" w:right="1440" w:bottom="567" w:left="1440" w:header="964" w:footer="57" w:gutter="0"/>
          <w:pgNumType w:start="1"/>
          <w:cols w:space="708"/>
          <w:titlePg/>
          <w:docGrid w:linePitch="360"/>
        </w:sectPr>
      </w:pPr>
    </w:p>
    <w:p w14:paraId="4384DD53" w14:textId="2FAE7A23" w:rsidR="002F0546" w:rsidRPr="005E06CC" w:rsidRDefault="00A4435A" w:rsidP="007C2AEA">
      <w:pPr>
        <w:spacing w:after="0" w:line="276" w:lineRule="auto"/>
        <w:rPr>
          <w:rFonts w:ascii="Arial" w:eastAsia="Aptos" w:hAnsi="Arial" w:cs="Arial"/>
          <w:kern w:val="0"/>
          <w14:ligatures w14:val="none"/>
        </w:rPr>
      </w:pPr>
      <w:r>
        <w:rPr>
          <w:rFonts w:ascii="Arial" w:hAnsi="Arial" w:cs="Arial"/>
          <w:noProof/>
        </w:rPr>
        <w:lastRenderedPageBreak/>
        <w:drawing>
          <wp:anchor distT="0" distB="0" distL="114300" distR="114300" simplePos="0" relativeHeight="251658241" behindDoc="0" locked="0" layoutInCell="1" allowOverlap="1" wp14:anchorId="7AC6206D" wp14:editId="57A9395C">
            <wp:simplePos x="0" y="0"/>
            <wp:positionH relativeFrom="page">
              <wp:posOffset>-503573</wp:posOffset>
            </wp:positionH>
            <wp:positionV relativeFrom="paragraph">
              <wp:posOffset>-64458</wp:posOffset>
            </wp:positionV>
            <wp:extent cx="8635383" cy="7632700"/>
            <wp:effectExtent l="6033" t="0" r="317" b="318"/>
            <wp:wrapNone/>
            <wp:docPr id="112387139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00388" name="Graphic 643000388"/>
                    <pic:cNvPicPr/>
                  </pic:nvPicPr>
                  <pic:blipFill>
                    <a:blip r:embed="rId45">
                      <a:extLst>
                        <a:ext uri="{96DAC541-7B7A-43D3-8B79-37D633B846F1}">
                          <asvg:svgBlip xmlns:asvg="http://schemas.microsoft.com/office/drawing/2016/SVG/main" r:embed="rId46"/>
                        </a:ext>
                      </a:extLst>
                    </a:blip>
                    <a:stretch>
                      <a:fillRect/>
                    </a:stretch>
                  </pic:blipFill>
                  <pic:spPr>
                    <a:xfrm rot="5400000">
                      <a:off x="0" y="0"/>
                      <a:ext cx="8648531" cy="7644321"/>
                    </a:xfrm>
                    <a:prstGeom prst="rect">
                      <a:avLst/>
                    </a:prstGeom>
                  </pic:spPr>
                </pic:pic>
              </a:graphicData>
            </a:graphic>
            <wp14:sizeRelH relativeFrom="margin">
              <wp14:pctWidth>0</wp14:pctWidth>
            </wp14:sizeRelH>
            <wp14:sizeRelV relativeFrom="margin">
              <wp14:pctHeight>0</wp14:pctHeight>
            </wp14:sizeRelV>
          </wp:anchor>
        </w:drawing>
      </w:r>
    </w:p>
    <w:p w14:paraId="1B615AE7" w14:textId="5B24D93A" w:rsidR="00480306" w:rsidRPr="00480306" w:rsidRDefault="00480306" w:rsidP="00480306">
      <w:pPr>
        <w:spacing w:after="0" w:line="276" w:lineRule="auto"/>
        <w:rPr>
          <w:rFonts w:ascii="Arial" w:eastAsia="Aptos" w:hAnsi="Arial" w:cs="Arial"/>
          <w:kern w:val="0"/>
          <w14:ligatures w14:val="none"/>
        </w:rPr>
      </w:pPr>
    </w:p>
    <w:p w14:paraId="307987B4" w14:textId="59096914" w:rsidR="00D71C54" w:rsidRPr="00D71C54" w:rsidRDefault="00D71C54" w:rsidP="00F34425">
      <w:pPr>
        <w:tabs>
          <w:tab w:val="left" w:pos="7010"/>
        </w:tabs>
        <w:rPr>
          <w:rFonts w:ascii="Arial" w:hAnsi="Arial" w:cs="Arial"/>
        </w:rPr>
      </w:pPr>
    </w:p>
    <w:sectPr w:rsidR="00D71C54" w:rsidRPr="00D71C54" w:rsidSect="00F21EA6">
      <w:headerReference w:type="first" r:id="rId47"/>
      <w:footerReference w:type="first" r:id="rId48"/>
      <w:pgSz w:w="11906" w:h="16838" w:code="9"/>
      <w:pgMar w:top="2268" w:right="1440" w:bottom="1440" w:left="1440" w:header="1701"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5FA8F" w14:textId="77777777" w:rsidR="00A70FC7" w:rsidRDefault="00A70FC7" w:rsidP="00044CDC">
      <w:pPr>
        <w:spacing w:after="0" w:line="240" w:lineRule="auto"/>
      </w:pPr>
      <w:r>
        <w:separator/>
      </w:r>
    </w:p>
  </w:endnote>
  <w:endnote w:type="continuationSeparator" w:id="0">
    <w:p w14:paraId="219507BC" w14:textId="77777777" w:rsidR="00A70FC7" w:rsidRDefault="00A70FC7" w:rsidP="0004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ek Devanagari Bold">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nek Devanagari">
    <w:altName w:val="Mangal"/>
    <w:panose1 w:val="00000000000000000000"/>
    <w:charset w:val="00"/>
    <w:family w:val="auto"/>
    <w:pitch w:val="variable"/>
    <w:sig w:usb0="80008003" w:usb1="00000001"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10D4" w14:textId="77777777" w:rsidR="00C85A5D" w:rsidRDefault="00C85A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335F3BC" w14:textId="77777777" w:rsidTr="1B6383ED">
      <w:trPr>
        <w:trHeight w:val="300"/>
      </w:trPr>
      <w:tc>
        <w:tcPr>
          <w:tcW w:w="3005" w:type="dxa"/>
        </w:tcPr>
        <w:p w14:paraId="3A4DF0D5" w14:textId="4207F6B7" w:rsidR="1B6383ED" w:rsidRDefault="1B6383ED" w:rsidP="1B6383ED">
          <w:pPr>
            <w:pStyle w:val="Header"/>
            <w:ind w:left="-115"/>
          </w:pPr>
        </w:p>
      </w:tc>
      <w:tc>
        <w:tcPr>
          <w:tcW w:w="3005" w:type="dxa"/>
        </w:tcPr>
        <w:p w14:paraId="57416A16" w14:textId="49037300" w:rsidR="1B6383ED" w:rsidRDefault="1B6383ED" w:rsidP="1B6383ED">
          <w:pPr>
            <w:pStyle w:val="Header"/>
            <w:jc w:val="center"/>
          </w:pPr>
        </w:p>
      </w:tc>
      <w:tc>
        <w:tcPr>
          <w:tcW w:w="3005" w:type="dxa"/>
        </w:tcPr>
        <w:p w14:paraId="40B1BE3E" w14:textId="3ED6BAD2" w:rsidR="1B6383ED" w:rsidRDefault="1B6383ED" w:rsidP="1B6383ED">
          <w:pPr>
            <w:pStyle w:val="Header"/>
            <w:ind w:right="-115"/>
            <w:jc w:val="right"/>
          </w:pPr>
        </w:p>
      </w:tc>
    </w:tr>
  </w:tbl>
  <w:p w14:paraId="16C09ADB" w14:textId="7222B343" w:rsidR="00934F0D" w:rsidRDefault="00934F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CC7EA7C" w14:textId="77777777" w:rsidTr="1B6383ED">
      <w:trPr>
        <w:trHeight w:val="300"/>
      </w:trPr>
      <w:tc>
        <w:tcPr>
          <w:tcW w:w="3005" w:type="dxa"/>
        </w:tcPr>
        <w:p w14:paraId="4782AF17" w14:textId="6F3BA009" w:rsidR="1B6383ED" w:rsidRDefault="1B6383ED" w:rsidP="1B6383ED">
          <w:pPr>
            <w:pStyle w:val="Header"/>
            <w:ind w:left="-115"/>
          </w:pPr>
        </w:p>
      </w:tc>
      <w:tc>
        <w:tcPr>
          <w:tcW w:w="3005" w:type="dxa"/>
        </w:tcPr>
        <w:p w14:paraId="14CA7B69" w14:textId="3A84F1C3" w:rsidR="1B6383ED" w:rsidRDefault="1B6383ED" w:rsidP="1B6383ED">
          <w:pPr>
            <w:pStyle w:val="Header"/>
            <w:jc w:val="center"/>
          </w:pPr>
        </w:p>
      </w:tc>
      <w:tc>
        <w:tcPr>
          <w:tcW w:w="3005" w:type="dxa"/>
        </w:tcPr>
        <w:p w14:paraId="2ADB2D46" w14:textId="0426213C" w:rsidR="1B6383ED" w:rsidRDefault="1B6383ED" w:rsidP="1B6383ED">
          <w:pPr>
            <w:pStyle w:val="Header"/>
            <w:ind w:right="-115"/>
            <w:jc w:val="right"/>
          </w:pPr>
        </w:p>
      </w:tc>
    </w:tr>
  </w:tbl>
  <w:p w14:paraId="4E788C8C" w14:textId="4CF2BA1E" w:rsidR="00934F0D" w:rsidRDefault="00934F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653952"/>
      <w:docPartObj>
        <w:docPartGallery w:val="Page Numbers (Bottom of Page)"/>
        <w:docPartUnique/>
      </w:docPartObj>
    </w:sdtPr>
    <w:sdtEndPr>
      <w:rPr>
        <w:rFonts w:ascii="Arial" w:hAnsi="Arial" w:cs="Arial"/>
        <w:sz w:val="18"/>
        <w:szCs w:val="18"/>
      </w:rPr>
    </w:sdtEndPr>
    <w:sdtContent>
      <w:p w14:paraId="75727D4B" w14:textId="77777777" w:rsidR="00CC47A6" w:rsidRDefault="00CC47A6">
        <w:pPr>
          <w:pStyle w:val="Footer"/>
          <w:jc w:val="right"/>
        </w:pPr>
        <w:r>
          <w:fldChar w:fldCharType="begin"/>
        </w:r>
        <w:r>
          <w:instrText>PAGE   \* MERGEFORMAT</w:instrText>
        </w:r>
        <w:r>
          <w:fldChar w:fldCharType="separate"/>
        </w:r>
        <w:r>
          <w:t>2</w:t>
        </w:r>
        <w:r>
          <w:fldChar w:fldCharType="end"/>
        </w:r>
      </w:p>
    </w:sdtContent>
  </w:sdt>
  <w:p w14:paraId="443DA540" w14:textId="77777777" w:rsidR="00CC47A6" w:rsidRPr="00046CAA" w:rsidRDefault="00CC47A6" w:rsidP="005B2EF1">
    <w:pPr>
      <w:pStyle w:val="Footer"/>
      <w:tabs>
        <w:tab w:val="clear" w:pos="4680"/>
        <w:tab w:val="clear" w:pos="9360"/>
        <w:tab w:val="left" w:pos="8310"/>
      </w:tabs>
      <w:rPr>
        <w:lang w:val="nl-N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349743F" w14:textId="77777777" w:rsidTr="1B6383ED">
      <w:trPr>
        <w:trHeight w:val="300"/>
      </w:trPr>
      <w:tc>
        <w:tcPr>
          <w:tcW w:w="3005" w:type="dxa"/>
        </w:tcPr>
        <w:p w14:paraId="186037C3" w14:textId="494DABA5" w:rsidR="1B6383ED" w:rsidRDefault="1B6383ED" w:rsidP="1B6383ED">
          <w:pPr>
            <w:pStyle w:val="Header"/>
            <w:ind w:left="-115"/>
          </w:pPr>
        </w:p>
      </w:tc>
      <w:tc>
        <w:tcPr>
          <w:tcW w:w="3005" w:type="dxa"/>
        </w:tcPr>
        <w:p w14:paraId="34FA19D6" w14:textId="741ED3AF" w:rsidR="1B6383ED" w:rsidRDefault="1B6383ED" w:rsidP="1B6383ED">
          <w:pPr>
            <w:pStyle w:val="Header"/>
            <w:jc w:val="center"/>
          </w:pPr>
        </w:p>
      </w:tc>
      <w:tc>
        <w:tcPr>
          <w:tcW w:w="3005" w:type="dxa"/>
        </w:tcPr>
        <w:p w14:paraId="4C1F023D" w14:textId="36FA81B9" w:rsidR="1B6383ED" w:rsidRDefault="1B6383ED" w:rsidP="1B6383ED">
          <w:pPr>
            <w:pStyle w:val="Header"/>
            <w:ind w:right="-115"/>
            <w:jc w:val="right"/>
          </w:pPr>
        </w:p>
      </w:tc>
    </w:tr>
  </w:tbl>
  <w:p w14:paraId="31782592" w14:textId="4C7ADF65" w:rsidR="00934F0D" w:rsidRDefault="00934F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3BCF4843" w14:textId="77777777" w:rsidTr="1B6383ED">
      <w:trPr>
        <w:trHeight w:val="300"/>
      </w:trPr>
      <w:tc>
        <w:tcPr>
          <w:tcW w:w="3005" w:type="dxa"/>
        </w:tcPr>
        <w:p w14:paraId="2A3D358F" w14:textId="2461AD6B" w:rsidR="1B6383ED" w:rsidRDefault="1B6383ED" w:rsidP="1B6383ED">
          <w:pPr>
            <w:pStyle w:val="Header"/>
            <w:ind w:left="-115"/>
          </w:pPr>
        </w:p>
      </w:tc>
      <w:tc>
        <w:tcPr>
          <w:tcW w:w="3005" w:type="dxa"/>
        </w:tcPr>
        <w:p w14:paraId="5A2C754C" w14:textId="1C4D623D" w:rsidR="1B6383ED" w:rsidRDefault="1B6383ED" w:rsidP="1B6383ED">
          <w:pPr>
            <w:pStyle w:val="Header"/>
            <w:jc w:val="center"/>
          </w:pPr>
        </w:p>
      </w:tc>
      <w:tc>
        <w:tcPr>
          <w:tcW w:w="3005" w:type="dxa"/>
        </w:tcPr>
        <w:p w14:paraId="73E9C6D6" w14:textId="3094F690" w:rsidR="1B6383ED" w:rsidRDefault="1B6383ED" w:rsidP="1B6383ED">
          <w:pPr>
            <w:pStyle w:val="Header"/>
            <w:ind w:right="-115"/>
            <w:jc w:val="right"/>
          </w:pPr>
        </w:p>
      </w:tc>
    </w:tr>
  </w:tbl>
  <w:p w14:paraId="130CA140" w14:textId="6E8E96FC" w:rsidR="00934F0D" w:rsidRDefault="00934F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E600" w14:textId="77777777" w:rsidR="007657D8" w:rsidRDefault="007657D8">
    <w:pPr>
      <w:pStyle w:val="Footer"/>
    </w:pPr>
    <w:r>
      <w:rPr>
        <w:rFonts w:ascii="Arial" w:hAnsi="Arial" w:cs="Arial"/>
        <w:noProof/>
      </w:rPr>
      <w:drawing>
        <wp:anchor distT="0" distB="0" distL="114300" distR="114300" simplePos="0" relativeHeight="251658242" behindDoc="1" locked="0" layoutInCell="1" allowOverlap="1" wp14:anchorId="27614CDE" wp14:editId="5ACEA355">
          <wp:simplePos x="0" y="0"/>
          <wp:positionH relativeFrom="page">
            <wp:align>left</wp:align>
          </wp:positionH>
          <wp:positionV relativeFrom="paragraph">
            <wp:posOffset>-905141</wp:posOffset>
          </wp:positionV>
          <wp:extent cx="7645407" cy="1090991"/>
          <wp:effectExtent l="0" t="0" r="0" b="0"/>
          <wp:wrapNone/>
          <wp:docPr id="410660958" name="Picture 4" descr="A black background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2911" name="Picture 4" descr="A black background with blue and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7" cy="109099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357237"/>
      <w:docPartObj>
        <w:docPartGallery w:val="Page Numbers (Bottom of Page)"/>
        <w:docPartUnique/>
      </w:docPartObj>
    </w:sdtPr>
    <w:sdtEndPr>
      <w:rPr>
        <w:noProof/>
      </w:rPr>
    </w:sdtEndPr>
    <w:sdtContent>
      <w:p w14:paraId="0A7A5053" w14:textId="0C7E8D02" w:rsidR="00C85A5D" w:rsidRDefault="00C85A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68F8C" w14:textId="79213850" w:rsidR="00C85A5D" w:rsidRDefault="00C85A5D" w:rsidP="00C85A5D">
    <w:pPr>
      <w:pStyle w:val="Footer"/>
      <w:tabs>
        <w:tab w:val="clear" w:pos="4680"/>
        <w:tab w:val="clear" w:pos="9360"/>
        <w:tab w:val="left" w:pos="81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CD82B51" w14:textId="77777777" w:rsidTr="1B6383ED">
      <w:trPr>
        <w:trHeight w:val="300"/>
      </w:trPr>
      <w:tc>
        <w:tcPr>
          <w:tcW w:w="3005" w:type="dxa"/>
        </w:tcPr>
        <w:p w14:paraId="1364C1E9" w14:textId="1324111A" w:rsidR="1B6383ED" w:rsidRDefault="1B6383ED" w:rsidP="1B6383ED">
          <w:pPr>
            <w:pStyle w:val="Header"/>
            <w:ind w:left="-115"/>
          </w:pPr>
        </w:p>
      </w:tc>
      <w:tc>
        <w:tcPr>
          <w:tcW w:w="3005" w:type="dxa"/>
        </w:tcPr>
        <w:p w14:paraId="56CA3204" w14:textId="705DEFC5" w:rsidR="1B6383ED" w:rsidRDefault="1B6383ED" w:rsidP="1B6383ED">
          <w:pPr>
            <w:pStyle w:val="Header"/>
            <w:jc w:val="center"/>
          </w:pPr>
        </w:p>
      </w:tc>
      <w:tc>
        <w:tcPr>
          <w:tcW w:w="3005" w:type="dxa"/>
        </w:tcPr>
        <w:p w14:paraId="6F1A3375" w14:textId="7F5D806B" w:rsidR="1B6383ED" w:rsidRDefault="1B6383ED" w:rsidP="1B6383ED">
          <w:pPr>
            <w:pStyle w:val="Header"/>
            <w:ind w:right="-115"/>
            <w:jc w:val="right"/>
          </w:pPr>
        </w:p>
      </w:tc>
    </w:tr>
  </w:tbl>
  <w:p w14:paraId="226D2528" w14:textId="18EFFEE8" w:rsidR="00934F0D" w:rsidRDefault="00934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DEF23CA" w14:textId="77777777" w:rsidTr="1B6383ED">
      <w:trPr>
        <w:trHeight w:val="300"/>
      </w:trPr>
      <w:tc>
        <w:tcPr>
          <w:tcW w:w="3005" w:type="dxa"/>
        </w:tcPr>
        <w:p w14:paraId="6D641221" w14:textId="6E02E8DD" w:rsidR="1B6383ED" w:rsidRDefault="1B6383ED" w:rsidP="1B6383ED">
          <w:pPr>
            <w:pStyle w:val="Header"/>
            <w:ind w:left="-115"/>
          </w:pPr>
        </w:p>
      </w:tc>
      <w:tc>
        <w:tcPr>
          <w:tcW w:w="3005" w:type="dxa"/>
        </w:tcPr>
        <w:p w14:paraId="6D12794B" w14:textId="77524E79" w:rsidR="1B6383ED" w:rsidRDefault="1B6383ED" w:rsidP="1B6383ED">
          <w:pPr>
            <w:pStyle w:val="Header"/>
            <w:jc w:val="center"/>
          </w:pPr>
        </w:p>
      </w:tc>
      <w:tc>
        <w:tcPr>
          <w:tcW w:w="3005" w:type="dxa"/>
        </w:tcPr>
        <w:p w14:paraId="2D1E54A5" w14:textId="0364E14D" w:rsidR="1B6383ED" w:rsidRDefault="1B6383ED" w:rsidP="1B6383ED">
          <w:pPr>
            <w:pStyle w:val="Header"/>
            <w:ind w:right="-115"/>
            <w:jc w:val="right"/>
          </w:pPr>
        </w:p>
      </w:tc>
    </w:tr>
  </w:tbl>
  <w:p w14:paraId="1FD4DFFB" w14:textId="3BFA8F8C" w:rsidR="00934F0D" w:rsidRDefault="00934F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742FB7F6" w14:textId="77777777" w:rsidTr="1B6383ED">
      <w:trPr>
        <w:trHeight w:val="300"/>
      </w:trPr>
      <w:tc>
        <w:tcPr>
          <w:tcW w:w="3005" w:type="dxa"/>
        </w:tcPr>
        <w:p w14:paraId="69BD1652" w14:textId="2442CE74" w:rsidR="1B6383ED" w:rsidRDefault="1B6383ED" w:rsidP="1B6383ED">
          <w:pPr>
            <w:pStyle w:val="Header"/>
            <w:ind w:left="-115"/>
          </w:pPr>
        </w:p>
      </w:tc>
      <w:tc>
        <w:tcPr>
          <w:tcW w:w="3005" w:type="dxa"/>
        </w:tcPr>
        <w:p w14:paraId="64E89012" w14:textId="36B8F238" w:rsidR="1B6383ED" w:rsidRDefault="1B6383ED" w:rsidP="1B6383ED">
          <w:pPr>
            <w:pStyle w:val="Header"/>
            <w:jc w:val="center"/>
          </w:pPr>
        </w:p>
      </w:tc>
      <w:tc>
        <w:tcPr>
          <w:tcW w:w="3005" w:type="dxa"/>
        </w:tcPr>
        <w:p w14:paraId="3855C4FA" w14:textId="5F3FF429" w:rsidR="1B6383ED" w:rsidRDefault="1B6383ED" w:rsidP="1B6383ED">
          <w:pPr>
            <w:pStyle w:val="Header"/>
            <w:ind w:right="-115"/>
            <w:jc w:val="right"/>
          </w:pPr>
        </w:p>
      </w:tc>
    </w:tr>
  </w:tbl>
  <w:p w14:paraId="071A0781" w14:textId="3F25CF41" w:rsidR="00934F0D" w:rsidRDefault="00934F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C58A597" w14:textId="77777777" w:rsidTr="1B6383ED">
      <w:trPr>
        <w:trHeight w:val="300"/>
      </w:trPr>
      <w:tc>
        <w:tcPr>
          <w:tcW w:w="3005" w:type="dxa"/>
        </w:tcPr>
        <w:p w14:paraId="43D6266E" w14:textId="53C87BF8" w:rsidR="1B6383ED" w:rsidRDefault="1B6383ED" w:rsidP="1B6383ED">
          <w:pPr>
            <w:pStyle w:val="Header"/>
            <w:ind w:left="-115"/>
          </w:pPr>
        </w:p>
      </w:tc>
      <w:tc>
        <w:tcPr>
          <w:tcW w:w="3005" w:type="dxa"/>
        </w:tcPr>
        <w:p w14:paraId="381F314F" w14:textId="5D64F753" w:rsidR="1B6383ED" w:rsidRDefault="1B6383ED" w:rsidP="1B6383ED">
          <w:pPr>
            <w:pStyle w:val="Header"/>
            <w:jc w:val="center"/>
          </w:pPr>
        </w:p>
      </w:tc>
      <w:tc>
        <w:tcPr>
          <w:tcW w:w="3005" w:type="dxa"/>
        </w:tcPr>
        <w:p w14:paraId="0F751F91" w14:textId="56794586" w:rsidR="1B6383ED" w:rsidRDefault="1B6383ED" w:rsidP="1B6383ED">
          <w:pPr>
            <w:pStyle w:val="Header"/>
            <w:ind w:right="-115"/>
            <w:jc w:val="right"/>
          </w:pPr>
        </w:p>
      </w:tc>
    </w:tr>
  </w:tbl>
  <w:p w14:paraId="102AD9B5" w14:textId="6FECECC7" w:rsidR="00934F0D" w:rsidRDefault="00934F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A896DB9" w14:textId="77777777" w:rsidTr="1B6383ED">
      <w:trPr>
        <w:trHeight w:val="300"/>
      </w:trPr>
      <w:tc>
        <w:tcPr>
          <w:tcW w:w="3005" w:type="dxa"/>
        </w:tcPr>
        <w:p w14:paraId="1B18D09A" w14:textId="4A65187D" w:rsidR="1B6383ED" w:rsidRDefault="1B6383ED" w:rsidP="1B6383ED">
          <w:pPr>
            <w:pStyle w:val="Header"/>
            <w:ind w:left="-115"/>
          </w:pPr>
        </w:p>
      </w:tc>
      <w:tc>
        <w:tcPr>
          <w:tcW w:w="3005" w:type="dxa"/>
        </w:tcPr>
        <w:p w14:paraId="7F044F68" w14:textId="1CC5AEC6" w:rsidR="1B6383ED" w:rsidRDefault="1B6383ED" w:rsidP="1B6383ED">
          <w:pPr>
            <w:pStyle w:val="Header"/>
            <w:jc w:val="center"/>
          </w:pPr>
        </w:p>
      </w:tc>
      <w:tc>
        <w:tcPr>
          <w:tcW w:w="3005" w:type="dxa"/>
        </w:tcPr>
        <w:p w14:paraId="07FF87D3" w14:textId="47F7FD64" w:rsidR="1B6383ED" w:rsidRDefault="1B6383ED" w:rsidP="1B6383ED">
          <w:pPr>
            <w:pStyle w:val="Header"/>
            <w:ind w:right="-115"/>
            <w:jc w:val="right"/>
          </w:pPr>
        </w:p>
      </w:tc>
    </w:tr>
  </w:tbl>
  <w:p w14:paraId="7134082E" w14:textId="64A78869" w:rsidR="00934F0D" w:rsidRDefault="00934F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335F4D5" w14:textId="77777777" w:rsidTr="1B6383ED">
      <w:trPr>
        <w:trHeight w:val="300"/>
      </w:trPr>
      <w:tc>
        <w:tcPr>
          <w:tcW w:w="3005" w:type="dxa"/>
        </w:tcPr>
        <w:p w14:paraId="0A170109" w14:textId="19777861" w:rsidR="1B6383ED" w:rsidRDefault="1B6383ED" w:rsidP="1B6383ED">
          <w:pPr>
            <w:pStyle w:val="Header"/>
            <w:ind w:left="-115"/>
          </w:pPr>
        </w:p>
      </w:tc>
      <w:tc>
        <w:tcPr>
          <w:tcW w:w="3005" w:type="dxa"/>
        </w:tcPr>
        <w:p w14:paraId="2A83C2A1" w14:textId="229714D7" w:rsidR="1B6383ED" w:rsidRDefault="1B6383ED" w:rsidP="1B6383ED">
          <w:pPr>
            <w:pStyle w:val="Header"/>
            <w:jc w:val="center"/>
          </w:pPr>
        </w:p>
      </w:tc>
      <w:tc>
        <w:tcPr>
          <w:tcW w:w="3005" w:type="dxa"/>
        </w:tcPr>
        <w:p w14:paraId="5689340A" w14:textId="0FB18151" w:rsidR="1B6383ED" w:rsidRDefault="1B6383ED" w:rsidP="1B6383ED">
          <w:pPr>
            <w:pStyle w:val="Header"/>
            <w:ind w:right="-115"/>
            <w:jc w:val="right"/>
          </w:pPr>
        </w:p>
      </w:tc>
    </w:tr>
  </w:tbl>
  <w:p w14:paraId="5C054C01" w14:textId="578E2FB1" w:rsidR="00934F0D" w:rsidRDefault="00934F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3CC28DA" w14:textId="77777777" w:rsidTr="1B6383ED">
      <w:trPr>
        <w:trHeight w:val="300"/>
      </w:trPr>
      <w:tc>
        <w:tcPr>
          <w:tcW w:w="3005" w:type="dxa"/>
        </w:tcPr>
        <w:p w14:paraId="620561B1" w14:textId="20ED3443" w:rsidR="1B6383ED" w:rsidRDefault="1B6383ED" w:rsidP="1B6383ED">
          <w:pPr>
            <w:pStyle w:val="Header"/>
            <w:ind w:left="-115"/>
          </w:pPr>
        </w:p>
      </w:tc>
      <w:tc>
        <w:tcPr>
          <w:tcW w:w="3005" w:type="dxa"/>
        </w:tcPr>
        <w:p w14:paraId="0604795D" w14:textId="4FF29A83" w:rsidR="1B6383ED" w:rsidRDefault="1B6383ED" w:rsidP="1B6383ED">
          <w:pPr>
            <w:pStyle w:val="Header"/>
            <w:jc w:val="center"/>
          </w:pPr>
        </w:p>
      </w:tc>
      <w:tc>
        <w:tcPr>
          <w:tcW w:w="3005" w:type="dxa"/>
        </w:tcPr>
        <w:p w14:paraId="11370958" w14:textId="7EEE9135" w:rsidR="1B6383ED" w:rsidRDefault="1B6383ED" w:rsidP="1B6383ED">
          <w:pPr>
            <w:pStyle w:val="Header"/>
            <w:ind w:right="-115"/>
            <w:jc w:val="right"/>
          </w:pPr>
        </w:p>
      </w:tc>
    </w:tr>
  </w:tbl>
  <w:p w14:paraId="2172C34F" w14:textId="0D8D37A9" w:rsidR="00934F0D" w:rsidRDefault="009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4F59" w14:textId="77777777" w:rsidR="00A70FC7" w:rsidRDefault="00A70FC7" w:rsidP="00044CDC">
      <w:pPr>
        <w:spacing w:after="0" w:line="240" w:lineRule="auto"/>
      </w:pPr>
      <w:r>
        <w:separator/>
      </w:r>
    </w:p>
  </w:footnote>
  <w:footnote w:type="continuationSeparator" w:id="0">
    <w:p w14:paraId="257B0401" w14:textId="77777777" w:rsidR="00A70FC7" w:rsidRDefault="00A70FC7" w:rsidP="00044CDC">
      <w:pPr>
        <w:spacing w:after="0" w:line="240" w:lineRule="auto"/>
      </w:pPr>
      <w:r>
        <w:continuationSeparator/>
      </w:r>
    </w:p>
  </w:footnote>
  <w:footnote w:id="1">
    <w:p w14:paraId="58416ACE" w14:textId="49347ECD" w:rsidR="003A3B01" w:rsidRPr="00BD002B" w:rsidRDefault="00273DB4">
      <w:pPr>
        <w:pStyle w:val="FootnoteText"/>
        <w:rPr>
          <w:rFonts w:ascii="Arial" w:hAnsi="Arial" w:cs="Arial"/>
          <w:i/>
          <w:iCs/>
          <w:sz w:val="22"/>
          <w:szCs w:val="22"/>
          <w:vertAlign w:val="superscript"/>
          <w:lang w:val="en-NL"/>
        </w:rPr>
      </w:pPr>
      <w:r w:rsidRPr="00273DB4">
        <w:rPr>
          <w:rFonts w:ascii="Arial" w:hAnsi="Arial" w:cs="Arial"/>
          <w:b/>
          <w:bCs/>
          <w:i/>
          <w:iCs/>
          <w:sz w:val="22"/>
          <w:szCs w:val="22"/>
          <w:vertAlign w:val="superscript"/>
          <w:lang w:val="en-NL"/>
        </w:rPr>
        <w:t xml:space="preserve">[1] Il s'agit d'un score rebasé dérivé du </w:t>
      </w:r>
      <w:hyperlink r:id="rId1" w:history="1">
        <w:r w:rsidRPr="00273DB4">
          <w:rPr>
            <w:rStyle w:val="Hyperlink"/>
            <w:rFonts w:ascii="Arial" w:hAnsi="Arial" w:cs="Arial"/>
            <w:b/>
            <w:bCs/>
            <w:i/>
            <w:iCs/>
            <w:sz w:val="22"/>
            <w:szCs w:val="22"/>
            <w:vertAlign w:val="superscript"/>
            <w:lang w:val="en-NL"/>
          </w:rPr>
          <w:t>CIVICUS Monitor rating</w:t>
        </w:r>
      </w:hyperlink>
      <w:r w:rsidRPr="00273DB4">
        <w:rPr>
          <w:rFonts w:ascii="Arial" w:hAnsi="Arial" w:cs="Arial"/>
          <w:b/>
          <w:bCs/>
          <w:i/>
          <w:iCs/>
          <w:sz w:val="22"/>
          <w:szCs w:val="22"/>
          <w:vertAlign w:val="superscript"/>
          <w:lang w:val="en-NL"/>
        </w:rPr>
        <w:t xml:space="preserve"> publié en décembre 2</w:t>
      </w:r>
      <w:r w:rsidR="00F939CA">
        <w:rPr>
          <w:rFonts w:ascii="Arial" w:hAnsi="Arial" w:cs="Arial"/>
          <w:b/>
          <w:bCs/>
          <w:i/>
          <w:iCs/>
          <w:sz w:val="22"/>
          <w:szCs w:val="22"/>
          <w:vertAlign w:val="superscript"/>
          <w:lang w:val="en-NL"/>
        </w:rPr>
        <w:t>02</w:t>
      </w:r>
      <w:r w:rsidR="00C72190">
        <w:rPr>
          <w:rFonts w:ascii="Arial" w:hAnsi="Arial" w:cs="Arial"/>
          <w:b/>
          <w:bCs/>
          <w:i/>
          <w:iCs/>
          <w:sz w:val="22"/>
          <w:szCs w:val="22"/>
          <w:vertAlign w:val="superscript"/>
          <w:lang w:val="en-NL"/>
        </w:rPr>
        <w:t>5.</w:t>
      </w:r>
      <w:r w:rsidRPr="00273DB4">
        <w:rPr>
          <w:rFonts w:ascii="Arial" w:hAnsi="Arial" w:cs="Arial"/>
          <w:b/>
          <w:bCs/>
          <w:i/>
          <w:iCs/>
          <w:sz w:val="22"/>
          <w:szCs w:val="22"/>
          <w:vertAlign w:val="superscript"/>
          <w:lang w:val="en-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1CB7" w14:textId="77777777" w:rsidR="00C85A5D" w:rsidRDefault="00C85A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2FC8E" w14:textId="77777777" w:rsidR="00C85A5D" w:rsidRDefault="00C85A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C228" w14:textId="1D58EF6E" w:rsidR="00C87BD9" w:rsidRDefault="00646EF2">
    <w:pPr>
      <w:pStyle w:val="Header"/>
    </w:pPr>
    <w:r>
      <w:rPr>
        <w:rFonts w:ascii="Arial" w:hAnsi="Arial" w:cs="Arial"/>
        <w:noProof/>
      </w:rPr>
      <mc:AlternateContent>
        <mc:Choice Requires="wps">
          <w:drawing>
            <wp:anchor distT="0" distB="0" distL="114300" distR="114300" simplePos="0" relativeHeight="251658243" behindDoc="1" locked="0" layoutInCell="1" allowOverlap="1" wp14:anchorId="6D9A5BDC" wp14:editId="1863B7D2">
              <wp:simplePos x="0" y="0"/>
              <wp:positionH relativeFrom="page">
                <wp:align>left</wp:align>
              </wp:positionH>
              <wp:positionV relativeFrom="paragraph">
                <wp:posOffset>-611422</wp:posOffset>
              </wp:positionV>
              <wp:extent cx="7606827" cy="10676890"/>
              <wp:effectExtent l="0" t="0" r="13335" b="10160"/>
              <wp:wrapNone/>
              <wp:docPr id="1096979308" name="Rectangle 1"/>
              <wp:cNvGraphicFramePr/>
              <a:graphic xmlns:a="http://schemas.openxmlformats.org/drawingml/2006/main">
                <a:graphicData uri="http://schemas.microsoft.com/office/word/2010/wordprocessingShape">
                  <wps:wsp>
                    <wps:cNvSpPr/>
                    <wps:spPr>
                      <a:xfrm>
                        <a:off x="0" y="0"/>
                        <a:ext cx="7606827" cy="10676890"/>
                      </a:xfrm>
                      <a:prstGeom prst="rect">
                        <a:avLst/>
                      </a:prstGeom>
                      <a:solidFill>
                        <a:srgbClr val="008CA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DAF92" id="Rectangle 1" o:spid="_x0000_s1026" style="position:absolute;margin-left:0;margin-top:-48.15pt;width:598.95pt;height:840.7pt;z-index:-25165823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" fillcolor="#008caa" strokecolor="#09101d [484]" strokeweight="1pt">
              <w10:wrap anchorx="page"/>
            </v:rect>
          </w:pict>
        </mc:Fallback>
      </mc:AlternateContent>
    </w:r>
    <w:r>
      <w:rPr>
        <w:rFonts w:ascii="Arial" w:hAnsi="Arial" w:cs="Arial"/>
        <w:noProof/>
      </w:rPr>
      <w:drawing>
        <wp:anchor distT="0" distB="0" distL="114300" distR="114300" simplePos="0" relativeHeight="251658244" behindDoc="0" locked="0" layoutInCell="1" allowOverlap="1" wp14:anchorId="2F745B19" wp14:editId="00FA9435">
          <wp:simplePos x="0" y="0"/>
          <wp:positionH relativeFrom="page">
            <wp:align>right</wp:align>
          </wp:positionH>
          <wp:positionV relativeFrom="paragraph">
            <wp:posOffset>-612030</wp:posOffset>
          </wp:positionV>
          <wp:extent cx="3310255" cy="791845"/>
          <wp:effectExtent l="0" t="0" r="0" b="0"/>
          <wp:wrapSquare wrapText="bothSides"/>
          <wp:docPr id="14654110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5524" name="Graphic 1847025524"/>
                  <pic:cNvPicPr/>
                </pic:nvPicPr>
                <pic:blipFill>
                  <a:blip r:embed="rId1">
                    <a:extLst>
                      <a:ext uri="{96DAC541-7B7A-43D3-8B79-37D633B846F1}">
                        <asvg:svgBlip xmlns:asvg="http://schemas.microsoft.com/office/drawing/2016/SVG/main" r:embed="rId2"/>
                      </a:ext>
                    </a:extLst>
                  </a:blip>
                  <a:stretch>
                    <a:fillRect/>
                  </a:stretch>
                </pic:blipFill>
                <pic:spPr>
                  <a:xfrm>
                    <a:off x="0" y="0"/>
                    <a:ext cx="3310255" cy="791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F21B" w14:textId="77777777" w:rsidR="00554167" w:rsidRDefault="00554167">
    <w:pPr>
      <w:pStyle w:val="Header"/>
    </w:pPr>
    <w:r>
      <w:rPr>
        <w:rFonts w:ascii="Arial" w:hAnsi="Arial" w:cs="Arial"/>
        <w:noProof/>
      </w:rPr>
      <w:drawing>
        <wp:anchor distT="0" distB="0" distL="114300" distR="114300" simplePos="0" relativeHeight="251658241" behindDoc="0" locked="0" layoutInCell="1" allowOverlap="1" wp14:anchorId="43E6D664" wp14:editId="77EB2E84">
          <wp:simplePos x="0" y="0"/>
          <wp:positionH relativeFrom="margin">
            <wp:posOffset>3289300</wp:posOffset>
          </wp:positionH>
          <wp:positionV relativeFrom="paragraph">
            <wp:posOffset>-1011664</wp:posOffset>
          </wp:positionV>
          <wp:extent cx="3310255" cy="791845"/>
          <wp:effectExtent l="0" t="0" r="0" b="0"/>
          <wp:wrapSquare wrapText="bothSides"/>
          <wp:docPr id="100241098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5524" name="Graphic 1847025524"/>
                  <pic:cNvPicPr/>
                </pic:nvPicPr>
                <pic:blipFill>
                  <a:blip r:embed="rId1">
                    <a:extLst>
                      <a:ext uri="{96DAC541-7B7A-43D3-8B79-37D633B846F1}">
                        <asvg:svgBlip xmlns:asvg="http://schemas.microsoft.com/office/drawing/2016/SVG/main" r:embed="rId2"/>
                      </a:ext>
                    </a:extLst>
                  </a:blip>
                  <a:stretch>
                    <a:fillRect/>
                  </a:stretch>
                </pic:blipFill>
                <pic:spPr>
                  <a:xfrm>
                    <a:off x="0" y="0"/>
                    <a:ext cx="3310255" cy="791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7CF65E5E" wp14:editId="10BF0085">
              <wp:simplePos x="0" y="0"/>
              <wp:positionH relativeFrom="page">
                <wp:posOffset>-237490</wp:posOffset>
              </wp:positionH>
              <wp:positionV relativeFrom="paragraph">
                <wp:posOffset>-1082040</wp:posOffset>
              </wp:positionV>
              <wp:extent cx="7965549" cy="863600"/>
              <wp:effectExtent l="0" t="0" r="16510" b="12700"/>
              <wp:wrapNone/>
              <wp:docPr id="2715478" name="Rectangle 1"/>
              <wp:cNvGraphicFramePr/>
              <a:graphic xmlns:a="http://schemas.openxmlformats.org/drawingml/2006/main">
                <a:graphicData uri="http://schemas.microsoft.com/office/word/2010/wordprocessingShape">
                  <wps:wsp>
                    <wps:cNvSpPr/>
                    <wps:spPr>
                      <a:xfrm>
                        <a:off x="0" y="0"/>
                        <a:ext cx="7965549" cy="863600"/>
                      </a:xfrm>
                      <a:prstGeom prst="rect">
                        <a:avLst/>
                      </a:prstGeom>
                      <a:solidFill>
                        <a:srgbClr val="5A0A6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3FBC" id="Rectangle 1" o:spid="_x0000_s1026" style="position:absolute;margin-left:-18.7pt;margin-top:-85.2pt;width:627.2pt;height:6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" fillcolor="#5a0a64" strokecolor="#09101d [48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AA2"/>
    <w:multiLevelType w:val="hybridMultilevel"/>
    <w:tmpl w:val="E0BC1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C63D57"/>
    <w:multiLevelType w:val="multilevel"/>
    <w:tmpl w:val="E9E6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419BB"/>
    <w:multiLevelType w:val="hybridMultilevel"/>
    <w:tmpl w:val="51E0913A"/>
    <w:lvl w:ilvl="0" w:tplc="8D26954E">
      <w:start w:val="1"/>
      <w:numFmt w:val="upperLetter"/>
      <w:lvlText w:val="%1)"/>
      <w:lvlJc w:val="left"/>
      <w:pPr>
        <w:ind w:left="720" w:hanging="360"/>
      </w:pPr>
      <w:rPr>
        <w:rFonts w:asciiTheme="majorHAnsi" w:eastAsiaTheme="majorEastAsia" w:hAnsiTheme="majorHAnsi" w:cstheme="majorBidi" w:hint="default"/>
        <w:color w:val="2F5496" w:themeColor="accent1" w:themeShade="BF"/>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E76F0A"/>
    <w:multiLevelType w:val="hybridMultilevel"/>
    <w:tmpl w:val="2D64DFFA"/>
    <w:lvl w:ilvl="0" w:tplc="AFCE13AC">
      <w:start w:val="1"/>
      <w:numFmt w:val="upperLetter"/>
      <w:lvlText w:val="%1."/>
      <w:lvlJc w:val="left"/>
      <w:pPr>
        <w:ind w:left="800" w:hanging="44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B4F9D"/>
    <w:multiLevelType w:val="multilevel"/>
    <w:tmpl w:val="F588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63C6A"/>
    <w:multiLevelType w:val="hybridMultilevel"/>
    <w:tmpl w:val="C69E2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868E9"/>
    <w:multiLevelType w:val="multilevel"/>
    <w:tmpl w:val="DAFA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86D17"/>
    <w:multiLevelType w:val="hybridMultilevel"/>
    <w:tmpl w:val="D6EE0CB6"/>
    <w:lvl w:ilvl="0" w:tplc="6F6ABC40">
      <w:start w:val="1"/>
      <w:numFmt w:val="upperLetter"/>
      <w:lvlText w:val="%1."/>
      <w:lvlJc w:val="left"/>
      <w:pPr>
        <w:ind w:left="360" w:hanging="360"/>
      </w:pPr>
      <w:rPr>
        <w:rFonts w:ascii="Arial" w:hAnsi="Arial" w:hint="default"/>
        <w:b w:val="0"/>
        <w:i w:val="0"/>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A327EA"/>
    <w:multiLevelType w:val="multilevel"/>
    <w:tmpl w:val="0DDC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296513"/>
    <w:multiLevelType w:val="hybridMultilevel"/>
    <w:tmpl w:val="913E8850"/>
    <w:lvl w:ilvl="0" w:tplc="20000015">
      <w:start w:val="1"/>
      <w:numFmt w:val="upperLetter"/>
      <w:lvlText w:val="%1."/>
      <w:lvlJc w:val="left"/>
      <w:pPr>
        <w:ind w:left="720" w:hanging="360"/>
      </w:pPr>
      <w:rPr>
        <w:rFonts w:hint="default"/>
      </w:rPr>
    </w:lvl>
    <w:lvl w:ilvl="1" w:tplc="2000000F">
      <w:start w:val="1"/>
      <w:numFmt w:val="decimal"/>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488544D"/>
    <w:multiLevelType w:val="multilevel"/>
    <w:tmpl w:val="B158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66155"/>
    <w:multiLevelType w:val="hybridMultilevel"/>
    <w:tmpl w:val="7C66C602"/>
    <w:lvl w:ilvl="0" w:tplc="6F6ABC40">
      <w:start w:val="1"/>
      <w:numFmt w:val="upperLetter"/>
      <w:lvlText w:val="%1."/>
      <w:lvlJc w:val="left"/>
      <w:pPr>
        <w:ind w:left="360" w:hanging="360"/>
      </w:pPr>
      <w:rPr>
        <w:rFonts w:ascii="Arial" w:hAnsi="Arial" w:hint="default"/>
        <w:b w:val="0"/>
        <w:i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6D240A"/>
    <w:multiLevelType w:val="hybridMultilevel"/>
    <w:tmpl w:val="3F7A78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FB150EA"/>
    <w:multiLevelType w:val="hybridMultilevel"/>
    <w:tmpl w:val="67602D7C"/>
    <w:lvl w:ilvl="0" w:tplc="A078C4A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A51BF"/>
    <w:multiLevelType w:val="hybridMultilevel"/>
    <w:tmpl w:val="870ECB9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F86482B"/>
    <w:multiLevelType w:val="multilevel"/>
    <w:tmpl w:val="DA56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401167"/>
    <w:multiLevelType w:val="multilevel"/>
    <w:tmpl w:val="B6B4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653CA8"/>
    <w:multiLevelType w:val="hybridMultilevel"/>
    <w:tmpl w:val="2E9A4F42"/>
    <w:lvl w:ilvl="0" w:tplc="89B2E2C4">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36772627">
    <w:abstractNumId w:val="13"/>
  </w:num>
  <w:num w:numId="2" w16cid:durableId="641925860">
    <w:abstractNumId w:val="12"/>
  </w:num>
  <w:num w:numId="3" w16cid:durableId="319240781">
    <w:abstractNumId w:val="5"/>
  </w:num>
  <w:num w:numId="4" w16cid:durableId="1083336394">
    <w:abstractNumId w:val="7"/>
  </w:num>
  <w:num w:numId="5" w16cid:durableId="2101365853">
    <w:abstractNumId w:val="3"/>
  </w:num>
  <w:num w:numId="6" w16cid:durableId="309554398">
    <w:abstractNumId w:val="11"/>
  </w:num>
  <w:num w:numId="7" w16cid:durableId="243801327">
    <w:abstractNumId w:val="2"/>
  </w:num>
  <w:num w:numId="8" w16cid:durableId="1602956135">
    <w:abstractNumId w:val="17"/>
  </w:num>
  <w:num w:numId="9" w16cid:durableId="491681680">
    <w:abstractNumId w:val="9"/>
  </w:num>
  <w:num w:numId="10" w16cid:durableId="640110648">
    <w:abstractNumId w:val="10"/>
  </w:num>
  <w:num w:numId="11" w16cid:durableId="691417941">
    <w:abstractNumId w:val="15"/>
  </w:num>
  <w:num w:numId="12" w16cid:durableId="833686113">
    <w:abstractNumId w:val="1"/>
  </w:num>
  <w:num w:numId="13" w16cid:durableId="1065496945">
    <w:abstractNumId w:val="8"/>
  </w:num>
  <w:num w:numId="14" w16cid:durableId="1792623363">
    <w:abstractNumId w:val="4"/>
  </w:num>
  <w:num w:numId="15" w16cid:durableId="412356478">
    <w:abstractNumId w:val="6"/>
  </w:num>
  <w:num w:numId="16" w16cid:durableId="240994582">
    <w:abstractNumId w:val="16"/>
  </w:num>
  <w:num w:numId="17" w16cid:durableId="1820878858">
    <w:abstractNumId w:val="0"/>
  </w:num>
  <w:num w:numId="18" w16cid:durableId="15682217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91"/>
    <w:rsid w:val="00000C13"/>
    <w:rsid w:val="000020CC"/>
    <w:rsid w:val="00007C47"/>
    <w:rsid w:val="00015736"/>
    <w:rsid w:val="000164CD"/>
    <w:rsid w:val="00020B97"/>
    <w:rsid w:val="00036429"/>
    <w:rsid w:val="00044CDC"/>
    <w:rsid w:val="00046CAA"/>
    <w:rsid w:val="00047DC7"/>
    <w:rsid w:val="00061081"/>
    <w:rsid w:val="000804BD"/>
    <w:rsid w:val="00096804"/>
    <w:rsid w:val="000968F3"/>
    <w:rsid w:val="00096DF2"/>
    <w:rsid w:val="000A0608"/>
    <w:rsid w:val="000B075F"/>
    <w:rsid w:val="000B1117"/>
    <w:rsid w:val="000B33AF"/>
    <w:rsid w:val="000B6648"/>
    <w:rsid w:val="000B6B04"/>
    <w:rsid w:val="000B6C59"/>
    <w:rsid w:val="000C0EDE"/>
    <w:rsid w:val="000C0FE1"/>
    <w:rsid w:val="000D43A0"/>
    <w:rsid w:val="000D54E6"/>
    <w:rsid w:val="000E4934"/>
    <w:rsid w:val="00100ABF"/>
    <w:rsid w:val="00101D78"/>
    <w:rsid w:val="001041C4"/>
    <w:rsid w:val="001112AB"/>
    <w:rsid w:val="00112415"/>
    <w:rsid w:val="00116ED4"/>
    <w:rsid w:val="001174FA"/>
    <w:rsid w:val="001264CE"/>
    <w:rsid w:val="00154369"/>
    <w:rsid w:val="001645C0"/>
    <w:rsid w:val="001674B3"/>
    <w:rsid w:val="00167F7A"/>
    <w:rsid w:val="0017717F"/>
    <w:rsid w:val="00177BA3"/>
    <w:rsid w:val="00180854"/>
    <w:rsid w:val="001810D3"/>
    <w:rsid w:val="0018153C"/>
    <w:rsid w:val="00184FA4"/>
    <w:rsid w:val="001968BC"/>
    <w:rsid w:val="001A08F1"/>
    <w:rsid w:val="001B2EDC"/>
    <w:rsid w:val="001B6127"/>
    <w:rsid w:val="001D604F"/>
    <w:rsid w:val="001D6A5E"/>
    <w:rsid w:val="001E1FA8"/>
    <w:rsid w:val="001E6AF9"/>
    <w:rsid w:val="001F0A25"/>
    <w:rsid w:val="001F7D8D"/>
    <w:rsid w:val="00202473"/>
    <w:rsid w:val="00220DB0"/>
    <w:rsid w:val="002234E5"/>
    <w:rsid w:val="00227CEB"/>
    <w:rsid w:val="00237FA6"/>
    <w:rsid w:val="002465AA"/>
    <w:rsid w:val="00253F28"/>
    <w:rsid w:val="00262D91"/>
    <w:rsid w:val="00273DB4"/>
    <w:rsid w:val="00277088"/>
    <w:rsid w:val="002820CE"/>
    <w:rsid w:val="002835A6"/>
    <w:rsid w:val="00286B9F"/>
    <w:rsid w:val="00295BD1"/>
    <w:rsid w:val="002A3850"/>
    <w:rsid w:val="002B4E89"/>
    <w:rsid w:val="002B57C3"/>
    <w:rsid w:val="002B5875"/>
    <w:rsid w:val="002C3DB2"/>
    <w:rsid w:val="002C4E02"/>
    <w:rsid w:val="002D4868"/>
    <w:rsid w:val="002D6F7D"/>
    <w:rsid w:val="002E6F29"/>
    <w:rsid w:val="002F0443"/>
    <w:rsid w:val="002F0546"/>
    <w:rsid w:val="00313A2B"/>
    <w:rsid w:val="003142C3"/>
    <w:rsid w:val="00322906"/>
    <w:rsid w:val="00323D0B"/>
    <w:rsid w:val="00332C53"/>
    <w:rsid w:val="00336CDB"/>
    <w:rsid w:val="00347307"/>
    <w:rsid w:val="00352D13"/>
    <w:rsid w:val="00360DC7"/>
    <w:rsid w:val="00361C8B"/>
    <w:rsid w:val="00373742"/>
    <w:rsid w:val="003804A4"/>
    <w:rsid w:val="00393E92"/>
    <w:rsid w:val="00397148"/>
    <w:rsid w:val="003A1667"/>
    <w:rsid w:val="003A2DD2"/>
    <w:rsid w:val="003A3B01"/>
    <w:rsid w:val="003B423B"/>
    <w:rsid w:val="003B43F3"/>
    <w:rsid w:val="003C26DD"/>
    <w:rsid w:val="003C2BBD"/>
    <w:rsid w:val="003C3877"/>
    <w:rsid w:val="003C4E15"/>
    <w:rsid w:val="003D2116"/>
    <w:rsid w:val="003D36EE"/>
    <w:rsid w:val="003E1218"/>
    <w:rsid w:val="003E1FFA"/>
    <w:rsid w:val="003E6065"/>
    <w:rsid w:val="003E7C2B"/>
    <w:rsid w:val="003F22FD"/>
    <w:rsid w:val="00400BC7"/>
    <w:rsid w:val="00402EAF"/>
    <w:rsid w:val="00424D49"/>
    <w:rsid w:val="00431365"/>
    <w:rsid w:val="00433BDB"/>
    <w:rsid w:val="0044244D"/>
    <w:rsid w:val="00453139"/>
    <w:rsid w:val="00462E00"/>
    <w:rsid w:val="00464C0D"/>
    <w:rsid w:val="004674E8"/>
    <w:rsid w:val="004755CB"/>
    <w:rsid w:val="00476284"/>
    <w:rsid w:val="00480306"/>
    <w:rsid w:val="00480EC8"/>
    <w:rsid w:val="00485939"/>
    <w:rsid w:val="00490B74"/>
    <w:rsid w:val="00490E3E"/>
    <w:rsid w:val="004935B9"/>
    <w:rsid w:val="00493EE4"/>
    <w:rsid w:val="004A4628"/>
    <w:rsid w:val="004A5AA7"/>
    <w:rsid w:val="004A75D8"/>
    <w:rsid w:val="004B346B"/>
    <w:rsid w:val="004B6AD0"/>
    <w:rsid w:val="004B6F2D"/>
    <w:rsid w:val="004C0DB5"/>
    <w:rsid w:val="004C5C9F"/>
    <w:rsid w:val="004D0854"/>
    <w:rsid w:val="004D1324"/>
    <w:rsid w:val="004D356C"/>
    <w:rsid w:val="004D7198"/>
    <w:rsid w:val="004E23FB"/>
    <w:rsid w:val="004E6F3F"/>
    <w:rsid w:val="00521CFA"/>
    <w:rsid w:val="00522DA3"/>
    <w:rsid w:val="00524BED"/>
    <w:rsid w:val="005305A5"/>
    <w:rsid w:val="00533831"/>
    <w:rsid w:val="00535042"/>
    <w:rsid w:val="00543C28"/>
    <w:rsid w:val="005473EA"/>
    <w:rsid w:val="00554167"/>
    <w:rsid w:val="0055580D"/>
    <w:rsid w:val="00557C02"/>
    <w:rsid w:val="00563506"/>
    <w:rsid w:val="005647DA"/>
    <w:rsid w:val="00567F16"/>
    <w:rsid w:val="00580202"/>
    <w:rsid w:val="0058466F"/>
    <w:rsid w:val="0058642C"/>
    <w:rsid w:val="00587964"/>
    <w:rsid w:val="005A5398"/>
    <w:rsid w:val="005B1FA6"/>
    <w:rsid w:val="005B2EF1"/>
    <w:rsid w:val="005B2F99"/>
    <w:rsid w:val="005B38D7"/>
    <w:rsid w:val="005B3F60"/>
    <w:rsid w:val="005B75E2"/>
    <w:rsid w:val="005C0536"/>
    <w:rsid w:val="005D2D0A"/>
    <w:rsid w:val="005D317A"/>
    <w:rsid w:val="005E06CC"/>
    <w:rsid w:val="005E1997"/>
    <w:rsid w:val="005E27E6"/>
    <w:rsid w:val="005E7AD7"/>
    <w:rsid w:val="005F5867"/>
    <w:rsid w:val="005F62F6"/>
    <w:rsid w:val="005F6414"/>
    <w:rsid w:val="005F7F74"/>
    <w:rsid w:val="00600A04"/>
    <w:rsid w:val="0060491D"/>
    <w:rsid w:val="00613A50"/>
    <w:rsid w:val="00614D85"/>
    <w:rsid w:val="0063412B"/>
    <w:rsid w:val="00642B2A"/>
    <w:rsid w:val="00646EF2"/>
    <w:rsid w:val="00654F11"/>
    <w:rsid w:val="006733BE"/>
    <w:rsid w:val="0067391F"/>
    <w:rsid w:val="00681381"/>
    <w:rsid w:val="006927EA"/>
    <w:rsid w:val="006A2AA3"/>
    <w:rsid w:val="006B01FA"/>
    <w:rsid w:val="006B0F34"/>
    <w:rsid w:val="006B19E8"/>
    <w:rsid w:val="006B3831"/>
    <w:rsid w:val="006B400E"/>
    <w:rsid w:val="006C3776"/>
    <w:rsid w:val="006C788C"/>
    <w:rsid w:val="006D06FA"/>
    <w:rsid w:val="006D6287"/>
    <w:rsid w:val="006E73E0"/>
    <w:rsid w:val="006F1F72"/>
    <w:rsid w:val="006F2CA0"/>
    <w:rsid w:val="006F4F73"/>
    <w:rsid w:val="0070248C"/>
    <w:rsid w:val="0070250F"/>
    <w:rsid w:val="00702C83"/>
    <w:rsid w:val="00707EEB"/>
    <w:rsid w:val="00710B76"/>
    <w:rsid w:val="00710BBB"/>
    <w:rsid w:val="0072205A"/>
    <w:rsid w:val="00727A0D"/>
    <w:rsid w:val="00727BF2"/>
    <w:rsid w:val="0073192D"/>
    <w:rsid w:val="00732844"/>
    <w:rsid w:val="00737B19"/>
    <w:rsid w:val="007463F6"/>
    <w:rsid w:val="00747799"/>
    <w:rsid w:val="007644E0"/>
    <w:rsid w:val="00765789"/>
    <w:rsid w:val="007657D8"/>
    <w:rsid w:val="00766911"/>
    <w:rsid w:val="007729B6"/>
    <w:rsid w:val="00783514"/>
    <w:rsid w:val="007902EC"/>
    <w:rsid w:val="007B29DE"/>
    <w:rsid w:val="007B41BE"/>
    <w:rsid w:val="007B58D2"/>
    <w:rsid w:val="007C15E8"/>
    <w:rsid w:val="007C2190"/>
    <w:rsid w:val="007C2AEA"/>
    <w:rsid w:val="007D09FA"/>
    <w:rsid w:val="007D1E35"/>
    <w:rsid w:val="007D47A9"/>
    <w:rsid w:val="007E4AAE"/>
    <w:rsid w:val="007E7E8A"/>
    <w:rsid w:val="007F25BC"/>
    <w:rsid w:val="00807160"/>
    <w:rsid w:val="00811901"/>
    <w:rsid w:val="0081273B"/>
    <w:rsid w:val="008176D2"/>
    <w:rsid w:val="00822EAB"/>
    <w:rsid w:val="00833CE3"/>
    <w:rsid w:val="008442DD"/>
    <w:rsid w:val="00845F0C"/>
    <w:rsid w:val="0086583B"/>
    <w:rsid w:val="00873183"/>
    <w:rsid w:val="008739C4"/>
    <w:rsid w:val="00873E44"/>
    <w:rsid w:val="00875A16"/>
    <w:rsid w:val="00881760"/>
    <w:rsid w:val="00882B03"/>
    <w:rsid w:val="00890455"/>
    <w:rsid w:val="00894EA4"/>
    <w:rsid w:val="008A173D"/>
    <w:rsid w:val="008B12D5"/>
    <w:rsid w:val="008B218A"/>
    <w:rsid w:val="008B3CED"/>
    <w:rsid w:val="008B3DF1"/>
    <w:rsid w:val="008C222F"/>
    <w:rsid w:val="008C60AD"/>
    <w:rsid w:val="008C7489"/>
    <w:rsid w:val="008D4667"/>
    <w:rsid w:val="008D6789"/>
    <w:rsid w:val="008D7BF3"/>
    <w:rsid w:val="008E0671"/>
    <w:rsid w:val="008E3D88"/>
    <w:rsid w:val="008E6F25"/>
    <w:rsid w:val="008F57F9"/>
    <w:rsid w:val="008F62E3"/>
    <w:rsid w:val="009037DC"/>
    <w:rsid w:val="00906717"/>
    <w:rsid w:val="00915148"/>
    <w:rsid w:val="009158C6"/>
    <w:rsid w:val="00934F0D"/>
    <w:rsid w:val="0093731E"/>
    <w:rsid w:val="00942706"/>
    <w:rsid w:val="00946252"/>
    <w:rsid w:val="00947AEF"/>
    <w:rsid w:val="00950C6A"/>
    <w:rsid w:val="0095186B"/>
    <w:rsid w:val="009642AF"/>
    <w:rsid w:val="00964C39"/>
    <w:rsid w:val="009677BF"/>
    <w:rsid w:val="0097161F"/>
    <w:rsid w:val="009717F3"/>
    <w:rsid w:val="00971A01"/>
    <w:rsid w:val="00971A3F"/>
    <w:rsid w:val="00972259"/>
    <w:rsid w:val="009730BE"/>
    <w:rsid w:val="00985FD1"/>
    <w:rsid w:val="00987DA3"/>
    <w:rsid w:val="0099082F"/>
    <w:rsid w:val="00992A7D"/>
    <w:rsid w:val="009954C2"/>
    <w:rsid w:val="009A79D8"/>
    <w:rsid w:val="009B50D6"/>
    <w:rsid w:val="009D40AF"/>
    <w:rsid w:val="009E3B0B"/>
    <w:rsid w:val="009E6036"/>
    <w:rsid w:val="009E65F4"/>
    <w:rsid w:val="009E6D49"/>
    <w:rsid w:val="009E77C8"/>
    <w:rsid w:val="009F5290"/>
    <w:rsid w:val="009F6067"/>
    <w:rsid w:val="009F716F"/>
    <w:rsid w:val="00A042DF"/>
    <w:rsid w:val="00A06C2F"/>
    <w:rsid w:val="00A10228"/>
    <w:rsid w:val="00A111F4"/>
    <w:rsid w:val="00A15C8E"/>
    <w:rsid w:val="00A21183"/>
    <w:rsid w:val="00A27898"/>
    <w:rsid w:val="00A33FCD"/>
    <w:rsid w:val="00A344E2"/>
    <w:rsid w:val="00A41185"/>
    <w:rsid w:val="00A4435A"/>
    <w:rsid w:val="00A6309A"/>
    <w:rsid w:val="00A64054"/>
    <w:rsid w:val="00A66DBA"/>
    <w:rsid w:val="00A70025"/>
    <w:rsid w:val="00A70FC7"/>
    <w:rsid w:val="00A7341A"/>
    <w:rsid w:val="00A75CD7"/>
    <w:rsid w:val="00A8232F"/>
    <w:rsid w:val="00A8692F"/>
    <w:rsid w:val="00A948FB"/>
    <w:rsid w:val="00A95349"/>
    <w:rsid w:val="00A968CD"/>
    <w:rsid w:val="00A97F3A"/>
    <w:rsid w:val="00AA1646"/>
    <w:rsid w:val="00AB1933"/>
    <w:rsid w:val="00AB604A"/>
    <w:rsid w:val="00AC1CC1"/>
    <w:rsid w:val="00AD455D"/>
    <w:rsid w:val="00AD59C3"/>
    <w:rsid w:val="00AE0DB4"/>
    <w:rsid w:val="00AE2019"/>
    <w:rsid w:val="00AE5F3C"/>
    <w:rsid w:val="00AF18AA"/>
    <w:rsid w:val="00AF1BCD"/>
    <w:rsid w:val="00AF55FD"/>
    <w:rsid w:val="00AF59F7"/>
    <w:rsid w:val="00AF5E17"/>
    <w:rsid w:val="00B0182B"/>
    <w:rsid w:val="00B03167"/>
    <w:rsid w:val="00B25A7C"/>
    <w:rsid w:val="00B26876"/>
    <w:rsid w:val="00B319F2"/>
    <w:rsid w:val="00B3232D"/>
    <w:rsid w:val="00B3456E"/>
    <w:rsid w:val="00B37152"/>
    <w:rsid w:val="00B4490E"/>
    <w:rsid w:val="00B51983"/>
    <w:rsid w:val="00B67C17"/>
    <w:rsid w:val="00B85EB3"/>
    <w:rsid w:val="00B9528C"/>
    <w:rsid w:val="00B95698"/>
    <w:rsid w:val="00BA7D52"/>
    <w:rsid w:val="00BB2673"/>
    <w:rsid w:val="00BB6BAF"/>
    <w:rsid w:val="00BC13CA"/>
    <w:rsid w:val="00BC61DD"/>
    <w:rsid w:val="00BD002B"/>
    <w:rsid w:val="00BE05ED"/>
    <w:rsid w:val="00BF682D"/>
    <w:rsid w:val="00C06342"/>
    <w:rsid w:val="00C072CF"/>
    <w:rsid w:val="00C077CC"/>
    <w:rsid w:val="00C07DC4"/>
    <w:rsid w:val="00C10F9C"/>
    <w:rsid w:val="00C14545"/>
    <w:rsid w:val="00C42664"/>
    <w:rsid w:val="00C44F35"/>
    <w:rsid w:val="00C45BE9"/>
    <w:rsid w:val="00C52ACD"/>
    <w:rsid w:val="00C70EEB"/>
    <w:rsid w:val="00C71CAC"/>
    <w:rsid w:val="00C72190"/>
    <w:rsid w:val="00C74A75"/>
    <w:rsid w:val="00C7534A"/>
    <w:rsid w:val="00C76724"/>
    <w:rsid w:val="00C85A5D"/>
    <w:rsid w:val="00C86474"/>
    <w:rsid w:val="00C87BD9"/>
    <w:rsid w:val="00C9746C"/>
    <w:rsid w:val="00CA2311"/>
    <w:rsid w:val="00CA2F36"/>
    <w:rsid w:val="00CB73E6"/>
    <w:rsid w:val="00CC47A6"/>
    <w:rsid w:val="00CC5323"/>
    <w:rsid w:val="00CC7B13"/>
    <w:rsid w:val="00CD21F4"/>
    <w:rsid w:val="00CE10B4"/>
    <w:rsid w:val="00CE670F"/>
    <w:rsid w:val="00CE6EE2"/>
    <w:rsid w:val="00CF01A2"/>
    <w:rsid w:val="00CF0864"/>
    <w:rsid w:val="00CF2A91"/>
    <w:rsid w:val="00D05A77"/>
    <w:rsid w:val="00D11CE9"/>
    <w:rsid w:val="00D15786"/>
    <w:rsid w:val="00D206FF"/>
    <w:rsid w:val="00D23BD8"/>
    <w:rsid w:val="00D37516"/>
    <w:rsid w:val="00D431B2"/>
    <w:rsid w:val="00D473A1"/>
    <w:rsid w:val="00D549B8"/>
    <w:rsid w:val="00D54A1A"/>
    <w:rsid w:val="00D63A3D"/>
    <w:rsid w:val="00D711BC"/>
    <w:rsid w:val="00D71C54"/>
    <w:rsid w:val="00D7463B"/>
    <w:rsid w:val="00D7599B"/>
    <w:rsid w:val="00D77F52"/>
    <w:rsid w:val="00D859E7"/>
    <w:rsid w:val="00D9186B"/>
    <w:rsid w:val="00DA163E"/>
    <w:rsid w:val="00DA689F"/>
    <w:rsid w:val="00DB642E"/>
    <w:rsid w:val="00DC36E7"/>
    <w:rsid w:val="00DD38B2"/>
    <w:rsid w:val="00DE647C"/>
    <w:rsid w:val="00DE78AF"/>
    <w:rsid w:val="00DE78F4"/>
    <w:rsid w:val="00DF06A3"/>
    <w:rsid w:val="00DF7F58"/>
    <w:rsid w:val="00E03D7B"/>
    <w:rsid w:val="00E0460B"/>
    <w:rsid w:val="00E06E7B"/>
    <w:rsid w:val="00E071A8"/>
    <w:rsid w:val="00E17700"/>
    <w:rsid w:val="00E206BD"/>
    <w:rsid w:val="00E24076"/>
    <w:rsid w:val="00E27707"/>
    <w:rsid w:val="00E319C5"/>
    <w:rsid w:val="00E32132"/>
    <w:rsid w:val="00E36150"/>
    <w:rsid w:val="00E43EE3"/>
    <w:rsid w:val="00E45B36"/>
    <w:rsid w:val="00E47370"/>
    <w:rsid w:val="00E477AA"/>
    <w:rsid w:val="00E540B1"/>
    <w:rsid w:val="00E553C6"/>
    <w:rsid w:val="00E57608"/>
    <w:rsid w:val="00E614CD"/>
    <w:rsid w:val="00E61508"/>
    <w:rsid w:val="00E8366E"/>
    <w:rsid w:val="00E85CEF"/>
    <w:rsid w:val="00E86782"/>
    <w:rsid w:val="00E86BEC"/>
    <w:rsid w:val="00E86F13"/>
    <w:rsid w:val="00E8745B"/>
    <w:rsid w:val="00E91C90"/>
    <w:rsid w:val="00E94F8B"/>
    <w:rsid w:val="00EA1ECE"/>
    <w:rsid w:val="00EA70BF"/>
    <w:rsid w:val="00EB0B80"/>
    <w:rsid w:val="00EB0F56"/>
    <w:rsid w:val="00EC4EC5"/>
    <w:rsid w:val="00EC6C1E"/>
    <w:rsid w:val="00EC77FB"/>
    <w:rsid w:val="00ED4A21"/>
    <w:rsid w:val="00EE3F73"/>
    <w:rsid w:val="00EF02BA"/>
    <w:rsid w:val="00EF1CB9"/>
    <w:rsid w:val="00EF1EA3"/>
    <w:rsid w:val="00EF4FF4"/>
    <w:rsid w:val="00F025B7"/>
    <w:rsid w:val="00F03178"/>
    <w:rsid w:val="00F04D0F"/>
    <w:rsid w:val="00F15550"/>
    <w:rsid w:val="00F20CD2"/>
    <w:rsid w:val="00F21154"/>
    <w:rsid w:val="00F21EA6"/>
    <w:rsid w:val="00F34425"/>
    <w:rsid w:val="00F3587A"/>
    <w:rsid w:val="00F37137"/>
    <w:rsid w:val="00F40070"/>
    <w:rsid w:val="00F600B7"/>
    <w:rsid w:val="00F638F3"/>
    <w:rsid w:val="00F70C0E"/>
    <w:rsid w:val="00F726FB"/>
    <w:rsid w:val="00F8177C"/>
    <w:rsid w:val="00F83161"/>
    <w:rsid w:val="00F90BC2"/>
    <w:rsid w:val="00F92D68"/>
    <w:rsid w:val="00F939CA"/>
    <w:rsid w:val="00FA3B72"/>
    <w:rsid w:val="00FA5996"/>
    <w:rsid w:val="00FB18F2"/>
    <w:rsid w:val="00FB206B"/>
    <w:rsid w:val="00FC406F"/>
    <w:rsid w:val="00FC40D2"/>
    <w:rsid w:val="00FC6691"/>
    <w:rsid w:val="00FD0DCC"/>
    <w:rsid w:val="00FD18B4"/>
    <w:rsid w:val="00FE4255"/>
    <w:rsid w:val="00FE4DB8"/>
    <w:rsid w:val="00FE68C5"/>
    <w:rsid w:val="00FF5619"/>
    <w:rsid w:val="00FF5D52"/>
    <w:rsid w:val="1B638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1A06"/>
  <w15:chartTrackingRefBased/>
  <w15:docId w15:val="{A969306A-F9E9-4784-A2D3-0DC5AC7C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EA"/>
    <w:rPr>
      <w:lang w:val="en-GB"/>
    </w:rPr>
  </w:style>
  <w:style w:type="paragraph" w:styleId="Heading1">
    <w:name w:val="heading 1"/>
    <w:basedOn w:val="Normal"/>
    <w:next w:val="Normal"/>
    <w:link w:val="Heading1Char"/>
    <w:uiPriority w:val="9"/>
    <w:qFormat/>
    <w:rsid w:val="00A443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58D2"/>
    <w:pPr>
      <w:spacing w:line="1260" w:lineRule="exact"/>
      <w:outlineLvl w:val="1"/>
    </w:pPr>
    <w:rPr>
      <w:rFonts w:ascii="Anek Devanagari Bold" w:eastAsia="Anek Devanagari Bold" w:hAnsi="Anek Devanagari Bold" w:cs="Anek Devanagari Bold"/>
      <w:b/>
      <w:bCs/>
      <w:color w:val="4E0C62"/>
      <w:kern w:val="24"/>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3CE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33CE3"/>
    <w:rPr>
      <w:rFonts w:eastAsiaTheme="minorEastAsia"/>
      <w:kern w:val="0"/>
      <w14:ligatures w14:val="none"/>
    </w:rPr>
  </w:style>
  <w:style w:type="character" w:styleId="CommentReference">
    <w:name w:val="annotation reference"/>
    <w:basedOn w:val="DefaultParagraphFont"/>
    <w:uiPriority w:val="99"/>
    <w:semiHidden/>
    <w:unhideWhenUsed/>
    <w:rsid w:val="001B6127"/>
    <w:rPr>
      <w:sz w:val="16"/>
      <w:szCs w:val="16"/>
    </w:rPr>
  </w:style>
  <w:style w:type="paragraph" w:styleId="CommentText">
    <w:name w:val="annotation text"/>
    <w:basedOn w:val="Normal"/>
    <w:link w:val="CommentTextChar"/>
    <w:uiPriority w:val="99"/>
    <w:semiHidden/>
    <w:unhideWhenUsed/>
    <w:rsid w:val="001B6127"/>
    <w:pPr>
      <w:spacing w:line="240" w:lineRule="auto"/>
    </w:pPr>
    <w:rPr>
      <w:sz w:val="20"/>
      <w:szCs w:val="20"/>
    </w:rPr>
  </w:style>
  <w:style w:type="character" w:customStyle="1" w:styleId="CommentTextChar">
    <w:name w:val="Comment Text Char"/>
    <w:basedOn w:val="DefaultParagraphFont"/>
    <w:link w:val="CommentText"/>
    <w:uiPriority w:val="99"/>
    <w:semiHidden/>
    <w:rsid w:val="001B6127"/>
    <w:rPr>
      <w:sz w:val="20"/>
      <w:szCs w:val="20"/>
    </w:rPr>
  </w:style>
  <w:style w:type="paragraph" w:styleId="CommentSubject">
    <w:name w:val="annotation subject"/>
    <w:basedOn w:val="CommentText"/>
    <w:next w:val="CommentText"/>
    <w:link w:val="CommentSubjectChar"/>
    <w:uiPriority w:val="99"/>
    <w:semiHidden/>
    <w:unhideWhenUsed/>
    <w:rsid w:val="001B6127"/>
    <w:rPr>
      <w:b/>
      <w:bCs/>
    </w:rPr>
  </w:style>
  <w:style w:type="character" w:customStyle="1" w:styleId="CommentSubjectChar">
    <w:name w:val="Comment Subject Char"/>
    <w:basedOn w:val="CommentTextChar"/>
    <w:link w:val="CommentSubject"/>
    <w:uiPriority w:val="99"/>
    <w:semiHidden/>
    <w:rsid w:val="001B6127"/>
    <w:rPr>
      <w:b/>
      <w:bCs/>
      <w:sz w:val="20"/>
      <w:szCs w:val="20"/>
    </w:rPr>
  </w:style>
  <w:style w:type="paragraph" w:styleId="Header">
    <w:name w:val="header"/>
    <w:basedOn w:val="Normal"/>
    <w:link w:val="HeaderChar"/>
    <w:uiPriority w:val="99"/>
    <w:unhideWhenUsed/>
    <w:rsid w:val="0004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CDC"/>
  </w:style>
  <w:style w:type="paragraph" w:styleId="Footer">
    <w:name w:val="footer"/>
    <w:basedOn w:val="Normal"/>
    <w:link w:val="FooterChar"/>
    <w:uiPriority w:val="99"/>
    <w:unhideWhenUsed/>
    <w:qFormat/>
    <w:rsid w:val="0004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CDC"/>
  </w:style>
  <w:style w:type="character" w:styleId="PlaceholderText">
    <w:name w:val="Placeholder Text"/>
    <w:basedOn w:val="DefaultParagraphFont"/>
    <w:uiPriority w:val="99"/>
    <w:semiHidden/>
    <w:rsid w:val="00A66DBA"/>
    <w:rPr>
      <w:color w:val="666666"/>
    </w:rPr>
  </w:style>
  <w:style w:type="table" w:styleId="TableGrid">
    <w:name w:val="Table Grid"/>
    <w:basedOn w:val="TableNormal"/>
    <w:uiPriority w:val="39"/>
    <w:rsid w:val="00F2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21E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5B2EF1"/>
    <w:pPr>
      <w:ind w:left="720"/>
      <w:contextualSpacing/>
    </w:pPr>
  </w:style>
  <w:style w:type="character" w:customStyle="1" w:styleId="Heading2Char">
    <w:name w:val="Heading 2 Char"/>
    <w:basedOn w:val="DefaultParagraphFont"/>
    <w:link w:val="Heading2"/>
    <w:uiPriority w:val="9"/>
    <w:rsid w:val="007B58D2"/>
    <w:rPr>
      <w:rFonts w:ascii="Anek Devanagari Bold" w:eastAsia="Anek Devanagari Bold" w:hAnsi="Anek Devanagari Bold" w:cs="Anek Devanagari Bold"/>
      <w:b/>
      <w:bCs/>
      <w:color w:val="000000"/>
      <w:kern w:val="24"/>
      <w:sz w:val="44"/>
      <w:szCs w:val="44"/>
    </w:rPr>
  </w:style>
  <w:style w:type="character" w:customStyle="1" w:styleId="Heading1Char">
    <w:name w:val="Heading 1 Char"/>
    <w:basedOn w:val="DefaultParagraphFont"/>
    <w:link w:val="Heading1"/>
    <w:uiPriority w:val="9"/>
    <w:rsid w:val="00A4435A"/>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4435A"/>
    <w:pPr>
      <w:outlineLvl w:val="9"/>
    </w:pPr>
    <w:rPr>
      <w:kern w:val="0"/>
      <w:lang w:val="en-US"/>
      <w14:ligatures w14:val="none"/>
    </w:rPr>
  </w:style>
  <w:style w:type="paragraph" w:styleId="TOC2">
    <w:name w:val="toc 2"/>
    <w:basedOn w:val="Normal"/>
    <w:next w:val="Normal"/>
    <w:autoRedefine/>
    <w:uiPriority w:val="39"/>
    <w:unhideWhenUsed/>
    <w:rsid w:val="00A4435A"/>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A4435A"/>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A4435A"/>
    <w:pPr>
      <w:spacing w:after="100"/>
      <w:ind w:left="440"/>
    </w:pPr>
    <w:rPr>
      <w:rFonts w:eastAsiaTheme="minorEastAsia" w:cs="Times New Roman"/>
      <w:kern w:val="0"/>
      <w:lang w:val="en-US"/>
      <w14:ligatures w14:val="none"/>
    </w:rPr>
  </w:style>
  <w:style w:type="character" w:styleId="Hyperlink">
    <w:name w:val="Hyperlink"/>
    <w:basedOn w:val="DefaultParagraphFont"/>
    <w:uiPriority w:val="99"/>
    <w:unhideWhenUsed/>
    <w:rsid w:val="00AE5F3C"/>
    <w:rPr>
      <w:color w:val="0563C1" w:themeColor="hyperlink"/>
      <w:u w:val="single"/>
    </w:rPr>
  </w:style>
  <w:style w:type="character" w:styleId="UnresolvedMention">
    <w:name w:val="Unresolved Mention"/>
    <w:basedOn w:val="DefaultParagraphFont"/>
    <w:uiPriority w:val="99"/>
    <w:semiHidden/>
    <w:unhideWhenUsed/>
    <w:rsid w:val="00AE5F3C"/>
    <w:rPr>
      <w:color w:val="605E5C"/>
      <w:shd w:val="clear" w:color="auto" w:fill="E1DFDD"/>
    </w:rPr>
  </w:style>
  <w:style w:type="character" w:styleId="FollowedHyperlink">
    <w:name w:val="FollowedHyperlink"/>
    <w:basedOn w:val="DefaultParagraphFont"/>
    <w:uiPriority w:val="99"/>
    <w:semiHidden/>
    <w:unhideWhenUsed/>
    <w:rsid w:val="00AE5F3C"/>
    <w:rPr>
      <w:color w:val="954F72" w:themeColor="followedHyperlink"/>
      <w:u w:val="single"/>
    </w:rPr>
  </w:style>
  <w:style w:type="paragraph" w:styleId="FootnoteText">
    <w:name w:val="footnote text"/>
    <w:basedOn w:val="Normal"/>
    <w:link w:val="FootnoteTextChar"/>
    <w:uiPriority w:val="99"/>
    <w:semiHidden/>
    <w:unhideWhenUsed/>
    <w:rsid w:val="005F62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62F6"/>
    <w:rPr>
      <w:sz w:val="20"/>
      <w:szCs w:val="20"/>
      <w:lang w:val="en-GB"/>
    </w:rPr>
  </w:style>
  <w:style w:type="character" w:styleId="FootnoteReference">
    <w:name w:val="footnote reference"/>
    <w:basedOn w:val="DefaultParagraphFont"/>
    <w:uiPriority w:val="99"/>
    <w:semiHidden/>
    <w:unhideWhenUsed/>
    <w:rsid w:val="005F62F6"/>
    <w:rPr>
      <w:vertAlign w:val="superscript"/>
    </w:rPr>
  </w:style>
  <w:style w:type="paragraph" w:styleId="NormalWeb">
    <w:name w:val="Normal (Web)"/>
    <w:basedOn w:val="Normal"/>
    <w:uiPriority w:val="99"/>
    <w:unhideWhenUsed/>
    <w:rsid w:val="00873E44"/>
    <w:pPr>
      <w:spacing w:before="100" w:beforeAutospacing="1" w:after="100" w:afterAutospacing="1" w:line="240" w:lineRule="auto"/>
    </w:pPr>
    <w:rPr>
      <w:rFonts w:ascii="Times New Roman" w:eastAsia="Times New Roman" w:hAnsi="Times New Roman" w:cs="Times New Roman"/>
      <w:kern w:val="0"/>
      <w:sz w:val="24"/>
      <w:szCs w:val="24"/>
      <w:lang w:val="en-ZW" w:eastAsia="en-Z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3598">
      <w:bodyDiv w:val="1"/>
      <w:marLeft w:val="0"/>
      <w:marRight w:val="0"/>
      <w:marTop w:val="0"/>
      <w:marBottom w:val="0"/>
      <w:divBdr>
        <w:top w:val="none" w:sz="0" w:space="0" w:color="auto"/>
        <w:left w:val="none" w:sz="0" w:space="0" w:color="auto"/>
        <w:bottom w:val="none" w:sz="0" w:space="0" w:color="auto"/>
        <w:right w:val="none" w:sz="0" w:space="0" w:color="auto"/>
      </w:divBdr>
    </w:div>
    <w:div w:id="97218827">
      <w:bodyDiv w:val="1"/>
      <w:marLeft w:val="0"/>
      <w:marRight w:val="0"/>
      <w:marTop w:val="0"/>
      <w:marBottom w:val="0"/>
      <w:divBdr>
        <w:top w:val="none" w:sz="0" w:space="0" w:color="auto"/>
        <w:left w:val="none" w:sz="0" w:space="0" w:color="auto"/>
        <w:bottom w:val="none" w:sz="0" w:space="0" w:color="auto"/>
        <w:right w:val="none" w:sz="0" w:space="0" w:color="auto"/>
      </w:divBdr>
    </w:div>
    <w:div w:id="101531851">
      <w:bodyDiv w:val="1"/>
      <w:marLeft w:val="0"/>
      <w:marRight w:val="0"/>
      <w:marTop w:val="0"/>
      <w:marBottom w:val="0"/>
      <w:divBdr>
        <w:top w:val="none" w:sz="0" w:space="0" w:color="auto"/>
        <w:left w:val="none" w:sz="0" w:space="0" w:color="auto"/>
        <w:bottom w:val="none" w:sz="0" w:space="0" w:color="auto"/>
        <w:right w:val="none" w:sz="0" w:space="0" w:color="auto"/>
      </w:divBdr>
    </w:div>
    <w:div w:id="197083619">
      <w:bodyDiv w:val="1"/>
      <w:marLeft w:val="0"/>
      <w:marRight w:val="0"/>
      <w:marTop w:val="0"/>
      <w:marBottom w:val="0"/>
      <w:divBdr>
        <w:top w:val="none" w:sz="0" w:space="0" w:color="auto"/>
        <w:left w:val="none" w:sz="0" w:space="0" w:color="auto"/>
        <w:bottom w:val="none" w:sz="0" w:space="0" w:color="auto"/>
        <w:right w:val="none" w:sz="0" w:space="0" w:color="auto"/>
      </w:divBdr>
    </w:div>
    <w:div w:id="254750872">
      <w:bodyDiv w:val="1"/>
      <w:marLeft w:val="0"/>
      <w:marRight w:val="0"/>
      <w:marTop w:val="0"/>
      <w:marBottom w:val="0"/>
      <w:divBdr>
        <w:top w:val="none" w:sz="0" w:space="0" w:color="auto"/>
        <w:left w:val="none" w:sz="0" w:space="0" w:color="auto"/>
        <w:bottom w:val="none" w:sz="0" w:space="0" w:color="auto"/>
        <w:right w:val="none" w:sz="0" w:space="0" w:color="auto"/>
      </w:divBdr>
    </w:div>
    <w:div w:id="256913332">
      <w:bodyDiv w:val="1"/>
      <w:marLeft w:val="0"/>
      <w:marRight w:val="0"/>
      <w:marTop w:val="0"/>
      <w:marBottom w:val="0"/>
      <w:divBdr>
        <w:top w:val="none" w:sz="0" w:space="0" w:color="auto"/>
        <w:left w:val="none" w:sz="0" w:space="0" w:color="auto"/>
        <w:bottom w:val="none" w:sz="0" w:space="0" w:color="auto"/>
        <w:right w:val="none" w:sz="0" w:space="0" w:color="auto"/>
      </w:divBdr>
    </w:div>
    <w:div w:id="269095084">
      <w:bodyDiv w:val="1"/>
      <w:marLeft w:val="0"/>
      <w:marRight w:val="0"/>
      <w:marTop w:val="0"/>
      <w:marBottom w:val="0"/>
      <w:divBdr>
        <w:top w:val="none" w:sz="0" w:space="0" w:color="auto"/>
        <w:left w:val="none" w:sz="0" w:space="0" w:color="auto"/>
        <w:bottom w:val="none" w:sz="0" w:space="0" w:color="auto"/>
        <w:right w:val="none" w:sz="0" w:space="0" w:color="auto"/>
      </w:divBdr>
    </w:div>
    <w:div w:id="285240266">
      <w:bodyDiv w:val="1"/>
      <w:marLeft w:val="0"/>
      <w:marRight w:val="0"/>
      <w:marTop w:val="0"/>
      <w:marBottom w:val="0"/>
      <w:divBdr>
        <w:top w:val="none" w:sz="0" w:space="0" w:color="auto"/>
        <w:left w:val="none" w:sz="0" w:space="0" w:color="auto"/>
        <w:bottom w:val="none" w:sz="0" w:space="0" w:color="auto"/>
        <w:right w:val="none" w:sz="0" w:space="0" w:color="auto"/>
      </w:divBdr>
    </w:div>
    <w:div w:id="293827658">
      <w:bodyDiv w:val="1"/>
      <w:marLeft w:val="0"/>
      <w:marRight w:val="0"/>
      <w:marTop w:val="0"/>
      <w:marBottom w:val="0"/>
      <w:divBdr>
        <w:top w:val="none" w:sz="0" w:space="0" w:color="auto"/>
        <w:left w:val="none" w:sz="0" w:space="0" w:color="auto"/>
        <w:bottom w:val="none" w:sz="0" w:space="0" w:color="auto"/>
        <w:right w:val="none" w:sz="0" w:space="0" w:color="auto"/>
      </w:divBdr>
    </w:div>
    <w:div w:id="315694676">
      <w:bodyDiv w:val="1"/>
      <w:marLeft w:val="0"/>
      <w:marRight w:val="0"/>
      <w:marTop w:val="0"/>
      <w:marBottom w:val="0"/>
      <w:divBdr>
        <w:top w:val="none" w:sz="0" w:space="0" w:color="auto"/>
        <w:left w:val="none" w:sz="0" w:space="0" w:color="auto"/>
        <w:bottom w:val="none" w:sz="0" w:space="0" w:color="auto"/>
        <w:right w:val="none" w:sz="0" w:space="0" w:color="auto"/>
      </w:divBdr>
    </w:div>
    <w:div w:id="336272912">
      <w:bodyDiv w:val="1"/>
      <w:marLeft w:val="0"/>
      <w:marRight w:val="0"/>
      <w:marTop w:val="0"/>
      <w:marBottom w:val="0"/>
      <w:divBdr>
        <w:top w:val="none" w:sz="0" w:space="0" w:color="auto"/>
        <w:left w:val="none" w:sz="0" w:space="0" w:color="auto"/>
        <w:bottom w:val="none" w:sz="0" w:space="0" w:color="auto"/>
        <w:right w:val="none" w:sz="0" w:space="0" w:color="auto"/>
      </w:divBdr>
    </w:div>
    <w:div w:id="348675856">
      <w:bodyDiv w:val="1"/>
      <w:marLeft w:val="0"/>
      <w:marRight w:val="0"/>
      <w:marTop w:val="0"/>
      <w:marBottom w:val="0"/>
      <w:divBdr>
        <w:top w:val="none" w:sz="0" w:space="0" w:color="auto"/>
        <w:left w:val="none" w:sz="0" w:space="0" w:color="auto"/>
        <w:bottom w:val="none" w:sz="0" w:space="0" w:color="auto"/>
        <w:right w:val="none" w:sz="0" w:space="0" w:color="auto"/>
      </w:divBdr>
    </w:div>
    <w:div w:id="371081888">
      <w:bodyDiv w:val="1"/>
      <w:marLeft w:val="0"/>
      <w:marRight w:val="0"/>
      <w:marTop w:val="0"/>
      <w:marBottom w:val="0"/>
      <w:divBdr>
        <w:top w:val="none" w:sz="0" w:space="0" w:color="auto"/>
        <w:left w:val="none" w:sz="0" w:space="0" w:color="auto"/>
        <w:bottom w:val="none" w:sz="0" w:space="0" w:color="auto"/>
        <w:right w:val="none" w:sz="0" w:space="0" w:color="auto"/>
      </w:divBdr>
    </w:div>
    <w:div w:id="410469634">
      <w:bodyDiv w:val="1"/>
      <w:marLeft w:val="0"/>
      <w:marRight w:val="0"/>
      <w:marTop w:val="0"/>
      <w:marBottom w:val="0"/>
      <w:divBdr>
        <w:top w:val="none" w:sz="0" w:space="0" w:color="auto"/>
        <w:left w:val="none" w:sz="0" w:space="0" w:color="auto"/>
        <w:bottom w:val="none" w:sz="0" w:space="0" w:color="auto"/>
        <w:right w:val="none" w:sz="0" w:space="0" w:color="auto"/>
      </w:divBdr>
    </w:div>
    <w:div w:id="416364398">
      <w:bodyDiv w:val="1"/>
      <w:marLeft w:val="0"/>
      <w:marRight w:val="0"/>
      <w:marTop w:val="0"/>
      <w:marBottom w:val="0"/>
      <w:divBdr>
        <w:top w:val="none" w:sz="0" w:space="0" w:color="auto"/>
        <w:left w:val="none" w:sz="0" w:space="0" w:color="auto"/>
        <w:bottom w:val="none" w:sz="0" w:space="0" w:color="auto"/>
        <w:right w:val="none" w:sz="0" w:space="0" w:color="auto"/>
      </w:divBdr>
    </w:div>
    <w:div w:id="566308170">
      <w:bodyDiv w:val="1"/>
      <w:marLeft w:val="0"/>
      <w:marRight w:val="0"/>
      <w:marTop w:val="0"/>
      <w:marBottom w:val="0"/>
      <w:divBdr>
        <w:top w:val="none" w:sz="0" w:space="0" w:color="auto"/>
        <w:left w:val="none" w:sz="0" w:space="0" w:color="auto"/>
        <w:bottom w:val="none" w:sz="0" w:space="0" w:color="auto"/>
        <w:right w:val="none" w:sz="0" w:space="0" w:color="auto"/>
      </w:divBdr>
    </w:div>
    <w:div w:id="594050937">
      <w:bodyDiv w:val="1"/>
      <w:marLeft w:val="0"/>
      <w:marRight w:val="0"/>
      <w:marTop w:val="0"/>
      <w:marBottom w:val="0"/>
      <w:divBdr>
        <w:top w:val="none" w:sz="0" w:space="0" w:color="auto"/>
        <w:left w:val="none" w:sz="0" w:space="0" w:color="auto"/>
        <w:bottom w:val="none" w:sz="0" w:space="0" w:color="auto"/>
        <w:right w:val="none" w:sz="0" w:space="0" w:color="auto"/>
      </w:divBdr>
    </w:div>
    <w:div w:id="629090863">
      <w:bodyDiv w:val="1"/>
      <w:marLeft w:val="0"/>
      <w:marRight w:val="0"/>
      <w:marTop w:val="0"/>
      <w:marBottom w:val="0"/>
      <w:divBdr>
        <w:top w:val="none" w:sz="0" w:space="0" w:color="auto"/>
        <w:left w:val="none" w:sz="0" w:space="0" w:color="auto"/>
        <w:bottom w:val="none" w:sz="0" w:space="0" w:color="auto"/>
        <w:right w:val="none" w:sz="0" w:space="0" w:color="auto"/>
      </w:divBdr>
    </w:div>
    <w:div w:id="806163947">
      <w:bodyDiv w:val="1"/>
      <w:marLeft w:val="0"/>
      <w:marRight w:val="0"/>
      <w:marTop w:val="0"/>
      <w:marBottom w:val="0"/>
      <w:divBdr>
        <w:top w:val="none" w:sz="0" w:space="0" w:color="auto"/>
        <w:left w:val="none" w:sz="0" w:space="0" w:color="auto"/>
        <w:bottom w:val="none" w:sz="0" w:space="0" w:color="auto"/>
        <w:right w:val="none" w:sz="0" w:space="0" w:color="auto"/>
      </w:divBdr>
    </w:div>
    <w:div w:id="825125109">
      <w:bodyDiv w:val="1"/>
      <w:marLeft w:val="0"/>
      <w:marRight w:val="0"/>
      <w:marTop w:val="0"/>
      <w:marBottom w:val="0"/>
      <w:divBdr>
        <w:top w:val="none" w:sz="0" w:space="0" w:color="auto"/>
        <w:left w:val="none" w:sz="0" w:space="0" w:color="auto"/>
        <w:bottom w:val="none" w:sz="0" w:space="0" w:color="auto"/>
        <w:right w:val="none" w:sz="0" w:space="0" w:color="auto"/>
      </w:divBdr>
    </w:div>
    <w:div w:id="839320270">
      <w:bodyDiv w:val="1"/>
      <w:marLeft w:val="0"/>
      <w:marRight w:val="0"/>
      <w:marTop w:val="0"/>
      <w:marBottom w:val="0"/>
      <w:divBdr>
        <w:top w:val="none" w:sz="0" w:space="0" w:color="auto"/>
        <w:left w:val="none" w:sz="0" w:space="0" w:color="auto"/>
        <w:bottom w:val="none" w:sz="0" w:space="0" w:color="auto"/>
        <w:right w:val="none" w:sz="0" w:space="0" w:color="auto"/>
      </w:divBdr>
    </w:div>
    <w:div w:id="885220684">
      <w:bodyDiv w:val="1"/>
      <w:marLeft w:val="0"/>
      <w:marRight w:val="0"/>
      <w:marTop w:val="0"/>
      <w:marBottom w:val="0"/>
      <w:divBdr>
        <w:top w:val="none" w:sz="0" w:space="0" w:color="auto"/>
        <w:left w:val="none" w:sz="0" w:space="0" w:color="auto"/>
        <w:bottom w:val="none" w:sz="0" w:space="0" w:color="auto"/>
        <w:right w:val="none" w:sz="0" w:space="0" w:color="auto"/>
      </w:divBdr>
    </w:div>
    <w:div w:id="898903276">
      <w:bodyDiv w:val="1"/>
      <w:marLeft w:val="0"/>
      <w:marRight w:val="0"/>
      <w:marTop w:val="0"/>
      <w:marBottom w:val="0"/>
      <w:divBdr>
        <w:top w:val="none" w:sz="0" w:space="0" w:color="auto"/>
        <w:left w:val="none" w:sz="0" w:space="0" w:color="auto"/>
        <w:bottom w:val="none" w:sz="0" w:space="0" w:color="auto"/>
        <w:right w:val="none" w:sz="0" w:space="0" w:color="auto"/>
      </w:divBdr>
    </w:div>
    <w:div w:id="900866553">
      <w:bodyDiv w:val="1"/>
      <w:marLeft w:val="0"/>
      <w:marRight w:val="0"/>
      <w:marTop w:val="0"/>
      <w:marBottom w:val="0"/>
      <w:divBdr>
        <w:top w:val="none" w:sz="0" w:space="0" w:color="auto"/>
        <w:left w:val="none" w:sz="0" w:space="0" w:color="auto"/>
        <w:bottom w:val="none" w:sz="0" w:space="0" w:color="auto"/>
        <w:right w:val="none" w:sz="0" w:space="0" w:color="auto"/>
      </w:divBdr>
    </w:div>
    <w:div w:id="987396645">
      <w:bodyDiv w:val="1"/>
      <w:marLeft w:val="0"/>
      <w:marRight w:val="0"/>
      <w:marTop w:val="0"/>
      <w:marBottom w:val="0"/>
      <w:divBdr>
        <w:top w:val="none" w:sz="0" w:space="0" w:color="auto"/>
        <w:left w:val="none" w:sz="0" w:space="0" w:color="auto"/>
        <w:bottom w:val="none" w:sz="0" w:space="0" w:color="auto"/>
        <w:right w:val="none" w:sz="0" w:space="0" w:color="auto"/>
      </w:divBdr>
    </w:div>
    <w:div w:id="1055859073">
      <w:bodyDiv w:val="1"/>
      <w:marLeft w:val="0"/>
      <w:marRight w:val="0"/>
      <w:marTop w:val="0"/>
      <w:marBottom w:val="0"/>
      <w:divBdr>
        <w:top w:val="none" w:sz="0" w:space="0" w:color="auto"/>
        <w:left w:val="none" w:sz="0" w:space="0" w:color="auto"/>
        <w:bottom w:val="none" w:sz="0" w:space="0" w:color="auto"/>
        <w:right w:val="none" w:sz="0" w:space="0" w:color="auto"/>
      </w:divBdr>
    </w:div>
    <w:div w:id="1057363484">
      <w:bodyDiv w:val="1"/>
      <w:marLeft w:val="0"/>
      <w:marRight w:val="0"/>
      <w:marTop w:val="0"/>
      <w:marBottom w:val="0"/>
      <w:divBdr>
        <w:top w:val="none" w:sz="0" w:space="0" w:color="auto"/>
        <w:left w:val="none" w:sz="0" w:space="0" w:color="auto"/>
        <w:bottom w:val="none" w:sz="0" w:space="0" w:color="auto"/>
        <w:right w:val="none" w:sz="0" w:space="0" w:color="auto"/>
      </w:divBdr>
    </w:div>
    <w:div w:id="1074164757">
      <w:bodyDiv w:val="1"/>
      <w:marLeft w:val="0"/>
      <w:marRight w:val="0"/>
      <w:marTop w:val="0"/>
      <w:marBottom w:val="0"/>
      <w:divBdr>
        <w:top w:val="none" w:sz="0" w:space="0" w:color="auto"/>
        <w:left w:val="none" w:sz="0" w:space="0" w:color="auto"/>
        <w:bottom w:val="none" w:sz="0" w:space="0" w:color="auto"/>
        <w:right w:val="none" w:sz="0" w:space="0" w:color="auto"/>
      </w:divBdr>
    </w:div>
    <w:div w:id="1134912955">
      <w:bodyDiv w:val="1"/>
      <w:marLeft w:val="0"/>
      <w:marRight w:val="0"/>
      <w:marTop w:val="0"/>
      <w:marBottom w:val="0"/>
      <w:divBdr>
        <w:top w:val="none" w:sz="0" w:space="0" w:color="auto"/>
        <w:left w:val="none" w:sz="0" w:space="0" w:color="auto"/>
        <w:bottom w:val="none" w:sz="0" w:space="0" w:color="auto"/>
        <w:right w:val="none" w:sz="0" w:space="0" w:color="auto"/>
      </w:divBdr>
    </w:div>
    <w:div w:id="1156802306">
      <w:bodyDiv w:val="1"/>
      <w:marLeft w:val="0"/>
      <w:marRight w:val="0"/>
      <w:marTop w:val="0"/>
      <w:marBottom w:val="0"/>
      <w:divBdr>
        <w:top w:val="none" w:sz="0" w:space="0" w:color="auto"/>
        <w:left w:val="none" w:sz="0" w:space="0" w:color="auto"/>
        <w:bottom w:val="none" w:sz="0" w:space="0" w:color="auto"/>
        <w:right w:val="none" w:sz="0" w:space="0" w:color="auto"/>
      </w:divBdr>
    </w:div>
    <w:div w:id="1162504118">
      <w:bodyDiv w:val="1"/>
      <w:marLeft w:val="0"/>
      <w:marRight w:val="0"/>
      <w:marTop w:val="0"/>
      <w:marBottom w:val="0"/>
      <w:divBdr>
        <w:top w:val="none" w:sz="0" w:space="0" w:color="auto"/>
        <w:left w:val="none" w:sz="0" w:space="0" w:color="auto"/>
        <w:bottom w:val="none" w:sz="0" w:space="0" w:color="auto"/>
        <w:right w:val="none" w:sz="0" w:space="0" w:color="auto"/>
      </w:divBdr>
    </w:div>
    <w:div w:id="1241138279">
      <w:bodyDiv w:val="1"/>
      <w:marLeft w:val="0"/>
      <w:marRight w:val="0"/>
      <w:marTop w:val="0"/>
      <w:marBottom w:val="0"/>
      <w:divBdr>
        <w:top w:val="none" w:sz="0" w:space="0" w:color="auto"/>
        <w:left w:val="none" w:sz="0" w:space="0" w:color="auto"/>
        <w:bottom w:val="none" w:sz="0" w:space="0" w:color="auto"/>
        <w:right w:val="none" w:sz="0" w:space="0" w:color="auto"/>
      </w:divBdr>
    </w:div>
    <w:div w:id="1351493802">
      <w:bodyDiv w:val="1"/>
      <w:marLeft w:val="0"/>
      <w:marRight w:val="0"/>
      <w:marTop w:val="0"/>
      <w:marBottom w:val="0"/>
      <w:divBdr>
        <w:top w:val="none" w:sz="0" w:space="0" w:color="auto"/>
        <w:left w:val="none" w:sz="0" w:space="0" w:color="auto"/>
        <w:bottom w:val="none" w:sz="0" w:space="0" w:color="auto"/>
        <w:right w:val="none" w:sz="0" w:space="0" w:color="auto"/>
      </w:divBdr>
    </w:div>
    <w:div w:id="1383403882">
      <w:bodyDiv w:val="1"/>
      <w:marLeft w:val="0"/>
      <w:marRight w:val="0"/>
      <w:marTop w:val="0"/>
      <w:marBottom w:val="0"/>
      <w:divBdr>
        <w:top w:val="none" w:sz="0" w:space="0" w:color="auto"/>
        <w:left w:val="none" w:sz="0" w:space="0" w:color="auto"/>
        <w:bottom w:val="none" w:sz="0" w:space="0" w:color="auto"/>
        <w:right w:val="none" w:sz="0" w:space="0" w:color="auto"/>
      </w:divBdr>
    </w:div>
    <w:div w:id="1406031980">
      <w:bodyDiv w:val="1"/>
      <w:marLeft w:val="0"/>
      <w:marRight w:val="0"/>
      <w:marTop w:val="0"/>
      <w:marBottom w:val="0"/>
      <w:divBdr>
        <w:top w:val="none" w:sz="0" w:space="0" w:color="auto"/>
        <w:left w:val="none" w:sz="0" w:space="0" w:color="auto"/>
        <w:bottom w:val="none" w:sz="0" w:space="0" w:color="auto"/>
        <w:right w:val="none" w:sz="0" w:space="0" w:color="auto"/>
      </w:divBdr>
    </w:div>
    <w:div w:id="1428817348">
      <w:bodyDiv w:val="1"/>
      <w:marLeft w:val="0"/>
      <w:marRight w:val="0"/>
      <w:marTop w:val="0"/>
      <w:marBottom w:val="0"/>
      <w:divBdr>
        <w:top w:val="none" w:sz="0" w:space="0" w:color="auto"/>
        <w:left w:val="none" w:sz="0" w:space="0" w:color="auto"/>
        <w:bottom w:val="none" w:sz="0" w:space="0" w:color="auto"/>
        <w:right w:val="none" w:sz="0" w:space="0" w:color="auto"/>
      </w:divBdr>
    </w:div>
    <w:div w:id="1430077127">
      <w:bodyDiv w:val="1"/>
      <w:marLeft w:val="0"/>
      <w:marRight w:val="0"/>
      <w:marTop w:val="0"/>
      <w:marBottom w:val="0"/>
      <w:divBdr>
        <w:top w:val="none" w:sz="0" w:space="0" w:color="auto"/>
        <w:left w:val="none" w:sz="0" w:space="0" w:color="auto"/>
        <w:bottom w:val="none" w:sz="0" w:space="0" w:color="auto"/>
        <w:right w:val="none" w:sz="0" w:space="0" w:color="auto"/>
      </w:divBdr>
    </w:div>
    <w:div w:id="1541479742">
      <w:bodyDiv w:val="1"/>
      <w:marLeft w:val="0"/>
      <w:marRight w:val="0"/>
      <w:marTop w:val="0"/>
      <w:marBottom w:val="0"/>
      <w:divBdr>
        <w:top w:val="none" w:sz="0" w:space="0" w:color="auto"/>
        <w:left w:val="none" w:sz="0" w:space="0" w:color="auto"/>
        <w:bottom w:val="none" w:sz="0" w:space="0" w:color="auto"/>
        <w:right w:val="none" w:sz="0" w:space="0" w:color="auto"/>
      </w:divBdr>
    </w:div>
    <w:div w:id="1547063967">
      <w:bodyDiv w:val="1"/>
      <w:marLeft w:val="0"/>
      <w:marRight w:val="0"/>
      <w:marTop w:val="0"/>
      <w:marBottom w:val="0"/>
      <w:divBdr>
        <w:top w:val="none" w:sz="0" w:space="0" w:color="auto"/>
        <w:left w:val="none" w:sz="0" w:space="0" w:color="auto"/>
        <w:bottom w:val="none" w:sz="0" w:space="0" w:color="auto"/>
        <w:right w:val="none" w:sz="0" w:space="0" w:color="auto"/>
      </w:divBdr>
    </w:div>
    <w:div w:id="1547526390">
      <w:bodyDiv w:val="1"/>
      <w:marLeft w:val="0"/>
      <w:marRight w:val="0"/>
      <w:marTop w:val="0"/>
      <w:marBottom w:val="0"/>
      <w:divBdr>
        <w:top w:val="none" w:sz="0" w:space="0" w:color="auto"/>
        <w:left w:val="none" w:sz="0" w:space="0" w:color="auto"/>
        <w:bottom w:val="none" w:sz="0" w:space="0" w:color="auto"/>
        <w:right w:val="none" w:sz="0" w:space="0" w:color="auto"/>
      </w:divBdr>
    </w:div>
    <w:div w:id="1650742053">
      <w:bodyDiv w:val="1"/>
      <w:marLeft w:val="0"/>
      <w:marRight w:val="0"/>
      <w:marTop w:val="0"/>
      <w:marBottom w:val="0"/>
      <w:divBdr>
        <w:top w:val="none" w:sz="0" w:space="0" w:color="auto"/>
        <w:left w:val="none" w:sz="0" w:space="0" w:color="auto"/>
        <w:bottom w:val="none" w:sz="0" w:space="0" w:color="auto"/>
        <w:right w:val="none" w:sz="0" w:space="0" w:color="auto"/>
      </w:divBdr>
    </w:div>
    <w:div w:id="1695300666">
      <w:bodyDiv w:val="1"/>
      <w:marLeft w:val="0"/>
      <w:marRight w:val="0"/>
      <w:marTop w:val="0"/>
      <w:marBottom w:val="0"/>
      <w:divBdr>
        <w:top w:val="none" w:sz="0" w:space="0" w:color="auto"/>
        <w:left w:val="none" w:sz="0" w:space="0" w:color="auto"/>
        <w:bottom w:val="none" w:sz="0" w:space="0" w:color="auto"/>
        <w:right w:val="none" w:sz="0" w:space="0" w:color="auto"/>
      </w:divBdr>
    </w:div>
    <w:div w:id="1711373066">
      <w:bodyDiv w:val="1"/>
      <w:marLeft w:val="0"/>
      <w:marRight w:val="0"/>
      <w:marTop w:val="0"/>
      <w:marBottom w:val="0"/>
      <w:divBdr>
        <w:top w:val="none" w:sz="0" w:space="0" w:color="auto"/>
        <w:left w:val="none" w:sz="0" w:space="0" w:color="auto"/>
        <w:bottom w:val="none" w:sz="0" w:space="0" w:color="auto"/>
        <w:right w:val="none" w:sz="0" w:space="0" w:color="auto"/>
      </w:divBdr>
    </w:div>
    <w:div w:id="1759055305">
      <w:bodyDiv w:val="1"/>
      <w:marLeft w:val="0"/>
      <w:marRight w:val="0"/>
      <w:marTop w:val="0"/>
      <w:marBottom w:val="0"/>
      <w:divBdr>
        <w:top w:val="none" w:sz="0" w:space="0" w:color="auto"/>
        <w:left w:val="none" w:sz="0" w:space="0" w:color="auto"/>
        <w:bottom w:val="none" w:sz="0" w:space="0" w:color="auto"/>
        <w:right w:val="none" w:sz="0" w:space="0" w:color="auto"/>
      </w:divBdr>
    </w:div>
    <w:div w:id="1810829389">
      <w:bodyDiv w:val="1"/>
      <w:marLeft w:val="0"/>
      <w:marRight w:val="0"/>
      <w:marTop w:val="0"/>
      <w:marBottom w:val="0"/>
      <w:divBdr>
        <w:top w:val="none" w:sz="0" w:space="0" w:color="auto"/>
        <w:left w:val="none" w:sz="0" w:space="0" w:color="auto"/>
        <w:bottom w:val="none" w:sz="0" w:space="0" w:color="auto"/>
        <w:right w:val="none" w:sz="0" w:space="0" w:color="auto"/>
      </w:divBdr>
    </w:div>
    <w:div w:id="1843352398">
      <w:bodyDiv w:val="1"/>
      <w:marLeft w:val="0"/>
      <w:marRight w:val="0"/>
      <w:marTop w:val="0"/>
      <w:marBottom w:val="0"/>
      <w:divBdr>
        <w:top w:val="none" w:sz="0" w:space="0" w:color="auto"/>
        <w:left w:val="none" w:sz="0" w:space="0" w:color="auto"/>
        <w:bottom w:val="none" w:sz="0" w:space="0" w:color="auto"/>
        <w:right w:val="none" w:sz="0" w:space="0" w:color="auto"/>
      </w:divBdr>
    </w:div>
    <w:div w:id="1884251946">
      <w:bodyDiv w:val="1"/>
      <w:marLeft w:val="0"/>
      <w:marRight w:val="0"/>
      <w:marTop w:val="0"/>
      <w:marBottom w:val="0"/>
      <w:divBdr>
        <w:top w:val="none" w:sz="0" w:space="0" w:color="auto"/>
        <w:left w:val="none" w:sz="0" w:space="0" w:color="auto"/>
        <w:bottom w:val="none" w:sz="0" w:space="0" w:color="auto"/>
        <w:right w:val="none" w:sz="0" w:space="0" w:color="auto"/>
      </w:divBdr>
    </w:div>
    <w:div w:id="1900900686">
      <w:bodyDiv w:val="1"/>
      <w:marLeft w:val="0"/>
      <w:marRight w:val="0"/>
      <w:marTop w:val="0"/>
      <w:marBottom w:val="0"/>
      <w:divBdr>
        <w:top w:val="none" w:sz="0" w:space="0" w:color="auto"/>
        <w:left w:val="none" w:sz="0" w:space="0" w:color="auto"/>
        <w:bottom w:val="none" w:sz="0" w:space="0" w:color="auto"/>
        <w:right w:val="none" w:sz="0" w:space="0" w:color="auto"/>
      </w:divBdr>
    </w:div>
    <w:div w:id="1904098394">
      <w:bodyDiv w:val="1"/>
      <w:marLeft w:val="0"/>
      <w:marRight w:val="0"/>
      <w:marTop w:val="0"/>
      <w:marBottom w:val="0"/>
      <w:divBdr>
        <w:top w:val="none" w:sz="0" w:space="0" w:color="auto"/>
        <w:left w:val="none" w:sz="0" w:space="0" w:color="auto"/>
        <w:bottom w:val="none" w:sz="0" w:space="0" w:color="auto"/>
        <w:right w:val="none" w:sz="0" w:space="0" w:color="auto"/>
      </w:divBdr>
    </w:div>
    <w:div w:id="1940406452">
      <w:bodyDiv w:val="1"/>
      <w:marLeft w:val="0"/>
      <w:marRight w:val="0"/>
      <w:marTop w:val="0"/>
      <w:marBottom w:val="0"/>
      <w:divBdr>
        <w:top w:val="none" w:sz="0" w:space="0" w:color="auto"/>
        <w:left w:val="none" w:sz="0" w:space="0" w:color="auto"/>
        <w:bottom w:val="none" w:sz="0" w:space="0" w:color="auto"/>
        <w:right w:val="none" w:sz="0" w:space="0" w:color="auto"/>
      </w:divBdr>
    </w:div>
    <w:div w:id="1951084876">
      <w:bodyDiv w:val="1"/>
      <w:marLeft w:val="0"/>
      <w:marRight w:val="0"/>
      <w:marTop w:val="0"/>
      <w:marBottom w:val="0"/>
      <w:divBdr>
        <w:top w:val="none" w:sz="0" w:space="0" w:color="auto"/>
        <w:left w:val="none" w:sz="0" w:space="0" w:color="auto"/>
        <w:bottom w:val="none" w:sz="0" w:space="0" w:color="auto"/>
        <w:right w:val="none" w:sz="0" w:space="0" w:color="auto"/>
      </w:divBdr>
    </w:div>
    <w:div w:id="1975746007">
      <w:bodyDiv w:val="1"/>
      <w:marLeft w:val="0"/>
      <w:marRight w:val="0"/>
      <w:marTop w:val="0"/>
      <w:marBottom w:val="0"/>
      <w:divBdr>
        <w:top w:val="none" w:sz="0" w:space="0" w:color="auto"/>
        <w:left w:val="none" w:sz="0" w:space="0" w:color="auto"/>
        <w:bottom w:val="none" w:sz="0" w:space="0" w:color="auto"/>
        <w:right w:val="none" w:sz="0" w:space="0" w:color="auto"/>
      </w:divBdr>
    </w:div>
    <w:div w:id="1975939411">
      <w:bodyDiv w:val="1"/>
      <w:marLeft w:val="0"/>
      <w:marRight w:val="0"/>
      <w:marTop w:val="0"/>
      <w:marBottom w:val="0"/>
      <w:divBdr>
        <w:top w:val="none" w:sz="0" w:space="0" w:color="auto"/>
        <w:left w:val="none" w:sz="0" w:space="0" w:color="auto"/>
        <w:bottom w:val="none" w:sz="0" w:space="0" w:color="auto"/>
        <w:right w:val="none" w:sz="0" w:space="0" w:color="auto"/>
      </w:divBdr>
    </w:div>
    <w:div w:id="2013489386">
      <w:bodyDiv w:val="1"/>
      <w:marLeft w:val="0"/>
      <w:marRight w:val="0"/>
      <w:marTop w:val="0"/>
      <w:marBottom w:val="0"/>
      <w:divBdr>
        <w:top w:val="none" w:sz="0" w:space="0" w:color="auto"/>
        <w:left w:val="none" w:sz="0" w:space="0" w:color="auto"/>
        <w:bottom w:val="none" w:sz="0" w:space="0" w:color="auto"/>
        <w:right w:val="none" w:sz="0" w:space="0" w:color="auto"/>
      </w:divBdr>
    </w:div>
    <w:div w:id="2016420727">
      <w:bodyDiv w:val="1"/>
      <w:marLeft w:val="0"/>
      <w:marRight w:val="0"/>
      <w:marTop w:val="0"/>
      <w:marBottom w:val="0"/>
      <w:divBdr>
        <w:top w:val="none" w:sz="0" w:space="0" w:color="auto"/>
        <w:left w:val="none" w:sz="0" w:space="0" w:color="auto"/>
        <w:bottom w:val="none" w:sz="0" w:space="0" w:color="auto"/>
        <w:right w:val="none" w:sz="0" w:space="0" w:color="auto"/>
      </w:divBdr>
    </w:div>
    <w:div w:id="2021199877">
      <w:bodyDiv w:val="1"/>
      <w:marLeft w:val="0"/>
      <w:marRight w:val="0"/>
      <w:marTop w:val="0"/>
      <w:marBottom w:val="0"/>
      <w:divBdr>
        <w:top w:val="none" w:sz="0" w:space="0" w:color="auto"/>
        <w:left w:val="none" w:sz="0" w:space="0" w:color="auto"/>
        <w:bottom w:val="none" w:sz="0" w:space="0" w:color="auto"/>
        <w:right w:val="none" w:sz="0" w:space="0" w:color="auto"/>
      </w:divBdr>
    </w:div>
    <w:div w:id="2066828687">
      <w:bodyDiv w:val="1"/>
      <w:marLeft w:val="0"/>
      <w:marRight w:val="0"/>
      <w:marTop w:val="0"/>
      <w:marBottom w:val="0"/>
      <w:divBdr>
        <w:top w:val="none" w:sz="0" w:space="0" w:color="auto"/>
        <w:left w:val="none" w:sz="0" w:space="0" w:color="auto"/>
        <w:bottom w:val="none" w:sz="0" w:space="0" w:color="auto"/>
        <w:right w:val="none" w:sz="0" w:space="0" w:color="auto"/>
      </w:divBdr>
    </w:div>
    <w:div w:id="2096509299">
      <w:bodyDiv w:val="1"/>
      <w:marLeft w:val="0"/>
      <w:marRight w:val="0"/>
      <w:marTop w:val="0"/>
      <w:marBottom w:val="0"/>
      <w:divBdr>
        <w:top w:val="none" w:sz="0" w:space="0" w:color="auto"/>
        <w:left w:val="none" w:sz="0" w:space="0" w:color="auto"/>
        <w:bottom w:val="none" w:sz="0" w:space="0" w:color="auto"/>
        <w:right w:val="none" w:sz="0" w:space="0" w:color="auto"/>
      </w:divBdr>
    </w:div>
    <w:div w:id="2102332697">
      <w:bodyDiv w:val="1"/>
      <w:marLeft w:val="0"/>
      <w:marRight w:val="0"/>
      <w:marTop w:val="0"/>
      <w:marBottom w:val="0"/>
      <w:divBdr>
        <w:top w:val="none" w:sz="0" w:space="0" w:color="auto"/>
        <w:left w:val="none" w:sz="0" w:space="0" w:color="auto"/>
        <w:bottom w:val="none" w:sz="0" w:space="0" w:color="auto"/>
        <w:right w:val="none" w:sz="0" w:space="0" w:color="auto"/>
      </w:divBdr>
    </w:div>
    <w:div w:id="214323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s://bti-project.org/en/index/governance" TargetMode="External"/><Relationship Id="rId21" Type="http://schemas.openxmlformats.org/officeDocument/2006/relationships/image" Target="media/image6.png"/><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https://monitor.civicus.org/" TargetMode="External"/><Relationship Id="rId40" Type="http://schemas.openxmlformats.org/officeDocument/2006/relationships/hyperlink" Target="https://www.law-democracy.org/rti-rating/" TargetMode="External"/><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image" Target="media/image13.png"/><Relationship Id="rId43" Type="http://schemas.openxmlformats.org/officeDocument/2006/relationships/footer" Target="footer13.xml"/><Relationship Id="rId48" Type="http://schemas.openxmlformats.org/officeDocument/2006/relationships/footer" Target="footer1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v-dem.net/" TargetMode="External"/><Relationship Id="rId46" Type="http://schemas.openxmlformats.org/officeDocument/2006/relationships/image" Target="media/image16.svg"/><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s>
</file>

<file path=word/_rels/footer15.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monitor.civicus.org/globalfindings_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rok\Downloads\EU%20SEE_draft04_P1_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6aa7f8-515c-4443-8a52-641132b0e2be">
      <Terms xmlns="http://schemas.microsoft.com/office/infopath/2007/PartnerControls"/>
    </lcf76f155ced4ddcb4097134ff3c332f>
    <TaxCatchAll xmlns="d1a66c0b-e580-4742-bd65-5e62097f68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C885D671304B24D927E214070133627" ma:contentTypeVersion="13" ma:contentTypeDescription="Een nieuw document maken." ma:contentTypeScope="" ma:versionID="4ed7e98e04ce7f6ee75cc70446347355">
  <xsd:schema xmlns:xsd="http://www.w3.org/2001/XMLSchema" xmlns:xs="http://www.w3.org/2001/XMLSchema" xmlns:p="http://schemas.microsoft.com/office/2006/metadata/properties" xmlns:ns2="166aa7f8-515c-4443-8a52-641132b0e2be" xmlns:ns3="d1a66c0b-e580-4742-bd65-5e62097f68b4" targetNamespace="http://schemas.microsoft.com/office/2006/metadata/properties" ma:root="true" ma:fieldsID="f01a41b2a25c1f0c7f291edc1dad1c66" ns2:_="" ns3:_="">
    <xsd:import namespace="166aa7f8-515c-4443-8a52-641132b0e2be"/>
    <xsd:import namespace="d1a66c0b-e580-4742-bd65-5e62097f68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aa7f8-515c-4443-8a52-641132b0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c30ef75-8629-4732-8d4b-9cd82a8b63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66c0b-e580-4742-bd65-5e62097f68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fb832d-a862-4a30-bea9-beb556933a74}" ma:internalName="TaxCatchAll" ma:showField="CatchAllData" ma:web="d1a66c0b-e580-4742-bd65-5e62097f68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25AB-0E43-4049-8E4E-BD7DE160B518}">
  <ds:schemaRefs>
    <ds:schemaRef ds:uri="http://schemas.openxmlformats.org/officeDocument/2006/bibliography"/>
  </ds:schemaRefs>
</ds:datastoreItem>
</file>

<file path=customXml/itemProps3.xml><?xml version="1.0" encoding="utf-8"?>
<ds:datastoreItem xmlns:ds="http://schemas.openxmlformats.org/officeDocument/2006/customXml" ds:itemID="{336BC0DE-FF3E-4887-9A20-DDFD969A01D9}">
  <ds:schemaRefs>
    <ds:schemaRef ds:uri="http://schemas.microsoft.com/office/2006/metadata/properties"/>
    <ds:schemaRef ds:uri="http://schemas.microsoft.com/office/infopath/2007/PartnerControls"/>
    <ds:schemaRef ds:uri="166aa7f8-515c-4443-8a52-641132b0e2be"/>
    <ds:schemaRef ds:uri="d1a66c0b-e580-4742-bd65-5e62097f68b4"/>
  </ds:schemaRefs>
</ds:datastoreItem>
</file>

<file path=customXml/itemProps4.xml><?xml version="1.0" encoding="utf-8"?>
<ds:datastoreItem xmlns:ds="http://schemas.openxmlformats.org/officeDocument/2006/customXml" ds:itemID="{C19FA428-D526-47FC-991A-67EA8E6C6DEE}">
  <ds:schemaRefs>
    <ds:schemaRef ds:uri="http://schemas.microsoft.com/sharepoint/v3/contenttype/forms"/>
  </ds:schemaRefs>
</ds:datastoreItem>
</file>

<file path=customXml/itemProps5.xml><?xml version="1.0" encoding="utf-8"?>
<ds:datastoreItem xmlns:ds="http://schemas.openxmlformats.org/officeDocument/2006/customXml" ds:itemID="{0958B8A4-7AFB-4B2A-B0BD-E7B860567DD0}"/>
</file>

<file path=docProps/app.xml><?xml version="1.0" encoding="utf-8"?>
<Properties xmlns="http://schemas.openxmlformats.org/officeDocument/2006/extended-properties" xmlns:vt="http://schemas.openxmlformats.org/officeDocument/2006/docPropsVTypes">
  <Template>EU SEE_draft04_P1_4</Template>
  <TotalTime>16</TotalTime>
  <Pages>16</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CharactersWithSpaces>
  <SharedDoc>false</SharedDoc>
  <HLinks>
    <vt:vector size="90" baseType="variant">
      <vt:variant>
        <vt:i4>5898322</vt:i4>
      </vt:variant>
      <vt:variant>
        <vt:i4>39</vt:i4>
      </vt:variant>
      <vt:variant>
        <vt:i4>0</vt:i4>
      </vt:variant>
      <vt:variant>
        <vt:i4>5</vt:i4>
      </vt:variant>
      <vt:variant>
        <vt:lpwstr>https://www.law-democracy.org/rti-rating/</vt:lpwstr>
      </vt:variant>
      <vt:variant>
        <vt:lpwstr/>
      </vt:variant>
      <vt:variant>
        <vt:i4>3801129</vt:i4>
      </vt:variant>
      <vt:variant>
        <vt:i4>36</vt:i4>
      </vt:variant>
      <vt:variant>
        <vt:i4>0</vt:i4>
      </vt:variant>
      <vt:variant>
        <vt:i4>5</vt:i4>
      </vt:variant>
      <vt:variant>
        <vt:lpwstr>https://bti-project.org/en/index/governance</vt:lpwstr>
      </vt:variant>
      <vt:variant>
        <vt:lpwstr/>
      </vt:variant>
      <vt:variant>
        <vt:i4>6553637</vt:i4>
      </vt:variant>
      <vt:variant>
        <vt:i4>33</vt:i4>
      </vt:variant>
      <vt:variant>
        <vt:i4>0</vt:i4>
      </vt:variant>
      <vt:variant>
        <vt:i4>5</vt:i4>
      </vt:variant>
      <vt:variant>
        <vt:lpwstr>https://www.v-dem.net/</vt:lpwstr>
      </vt:variant>
      <vt:variant>
        <vt:lpwstr/>
      </vt:variant>
      <vt:variant>
        <vt:i4>5242952</vt:i4>
      </vt:variant>
      <vt:variant>
        <vt:i4>30</vt:i4>
      </vt:variant>
      <vt:variant>
        <vt:i4>0</vt:i4>
      </vt:variant>
      <vt:variant>
        <vt:i4>5</vt:i4>
      </vt:variant>
      <vt:variant>
        <vt:lpwstr>https://monitor.civicus.org/</vt:lpwstr>
      </vt:variant>
      <vt:variant>
        <vt:lpwstr/>
      </vt:variant>
      <vt:variant>
        <vt:i4>105</vt:i4>
      </vt:variant>
      <vt:variant>
        <vt:i4>27</vt:i4>
      </vt:variant>
      <vt:variant>
        <vt:i4>0</vt:i4>
      </vt:variant>
      <vt:variant>
        <vt:i4>5</vt:i4>
      </vt:variant>
      <vt:variant>
        <vt:lpwstr/>
      </vt:variant>
      <vt:variant>
        <vt:lpwstr>I</vt:lpwstr>
      </vt:variant>
      <vt:variant>
        <vt:i4>104</vt:i4>
      </vt:variant>
      <vt:variant>
        <vt:i4>24</vt:i4>
      </vt:variant>
      <vt:variant>
        <vt:i4>0</vt:i4>
      </vt:variant>
      <vt:variant>
        <vt:i4>5</vt:i4>
      </vt:variant>
      <vt:variant>
        <vt:lpwstr/>
      </vt:variant>
      <vt:variant>
        <vt:lpwstr>H</vt:lpwstr>
      </vt:variant>
      <vt:variant>
        <vt:i4>103</vt:i4>
      </vt:variant>
      <vt:variant>
        <vt:i4>21</vt:i4>
      </vt:variant>
      <vt:variant>
        <vt:i4>0</vt:i4>
      </vt:variant>
      <vt:variant>
        <vt:i4>5</vt:i4>
      </vt:variant>
      <vt:variant>
        <vt:lpwstr/>
      </vt:variant>
      <vt:variant>
        <vt:lpwstr>G</vt:lpwstr>
      </vt:variant>
      <vt:variant>
        <vt:i4>102</vt:i4>
      </vt:variant>
      <vt:variant>
        <vt:i4>18</vt:i4>
      </vt:variant>
      <vt:variant>
        <vt:i4>0</vt:i4>
      </vt:variant>
      <vt:variant>
        <vt:i4>5</vt:i4>
      </vt:variant>
      <vt:variant>
        <vt:lpwstr/>
      </vt:variant>
      <vt:variant>
        <vt:lpwstr>F</vt:lpwstr>
      </vt:variant>
      <vt:variant>
        <vt:i4>101</vt:i4>
      </vt:variant>
      <vt:variant>
        <vt:i4>15</vt:i4>
      </vt:variant>
      <vt:variant>
        <vt:i4>0</vt:i4>
      </vt:variant>
      <vt:variant>
        <vt:i4>5</vt:i4>
      </vt:variant>
      <vt:variant>
        <vt:lpwstr/>
      </vt:variant>
      <vt:variant>
        <vt:lpwstr>E</vt:lpwstr>
      </vt:variant>
      <vt:variant>
        <vt:i4>100</vt:i4>
      </vt:variant>
      <vt:variant>
        <vt:i4>12</vt:i4>
      </vt:variant>
      <vt:variant>
        <vt:i4>0</vt:i4>
      </vt:variant>
      <vt:variant>
        <vt:i4>5</vt:i4>
      </vt:variant>
      <vt:variant>
        <vt:lpwstr/>
      </vt:variant>
      <vt:variant>
        <vt:lpwstr>D</vt:lpwstr>
      </vt:variant>
      <vt:variant>
        <vt:i4>99</vt:i4>
      </vt:variant>
      <vt:variant>
        <vt:i4>9</vt:i4>
      </vt:variant>
      <vt:variant>
        <vt:i4>0</vt:i4>
      </vt:variant>
      <vt:variant>
        <vt:i4>5</vt:i4>
      </vt:variant>
      <vt:variant>
        <vt:lpwstr/>
      </vt:variant>
      <vt:variant>
        <vt:lpwstr>C</vt:lpwstr>
      </vt:variant>
      <vt:variant>
        <vt:i4>98</vt:i4>
      </vt:variant>
      <vt:variant>
        <vt:i4>6</vt:i4>
      </vt:variant>
      <vt:variant>
        <vt:i4>0</vt:i4>
      </vt:variant>
      <vt:variant>
        <vt:i4>5</vt:i4>
      </vt:variant>
      <vt:variant>
        <vt:lpwstr/>
      </vt:variant>
      <vt:variant>
        <vt:lpwstr>B</vt:lpwstr>
      </vt:variant>
      <vt:variant>
        <vt:i4>98</vt:i4>
      </vt:variant>
      <vt:variant>
        <vt:i4>3</vt:i4>
      </vt:variant>
      <vt:variant>
        <vt:i4>0</vt:i4>
      </vt:variant>
      <vt:variant>
        <vt:i4>5</vt:i4>
      </vt:variant>
      <vt:variant>
        <vt:lpwstr/>
      </vt:variant>
      <vt:variant>
        <vt:lpwstr>B</vt:lpwstr>
      </vt:variant>
      <vt:variant>
        <vt:i4>97</vt:i4>
      </vt:variant>
      <vt:variant>
        <vt:i4>0</vt:i4>
      </vt:variant>
      <vt:variant>
        <vt:i4>0</vt:i4>
      </vt:variant>
      <vt:variant>
        <vt:i4>5</vt:i4>
      </vt:variant>
      <vt:variant>
        <vt:lpwstr/>
      </vt:variant>
      <vt:variant>
        <vt:lpwstr>A</vt:lpwstr>
      </vt:variant>
      <vt:variant>
        <vt:i4>852092</vt:i4>
      </vt:variant>
      <vt:variant>
        <vt:i4>0</vt:i4>
      </vt:variant>
      <vt:variant>
        <vt:i4>0</vt:i4>
      </vt:variant>
      <vt:variant>
        <vt:i4>5</vt:i4>
      </vt:variant>
      <vt:variant>
        <vt:lpwstr>https://monitor.civicus.org/globalfindings_2024/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Brok</dc:creator>
  <cp:keywords/>
  <dc:description/>
  <cp:lastModifiedBy>Jake Wieczorek</cp:lastModifiedBy>
  <cp:revision>31</cp:revision>
  <cp:lastPrinted>2025-08-07T11:49:00Z</cp:lastPrinted>
  <dcterms:created xsi:type="dcterms:W3CDTF">2025-09-18T15:15:00Z</dcterms:created>
  <dcterms:modified xsi:type="dcterms:W3CDTF">2026-02-09T08:43:00Z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0x010100CC885D671304B24D927E214070133627</vt:lpwstr>
  </property>
  <property fmtid="{D5CDD505-2E9C-101B-9397-08002B2CF9AE}" pid="4" name="MediaServiceImageTags">
    <vt:lpwstr/>
  </property>
</Properties>
</file>